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7570" w14:textId="2B55BDDD" w:rsidR="002D2468" w:rsidRPr="002D2468"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44"/>
          <w:szCs w:val="28"/>
        </w:rPr>
      </w:pPr>
      <w:r>
        <w:rPr>
          <w:rFonts w:ascii="Times New Roman" w:hAnsi="Times New Roman" w:cs="Times New Roman"/>
          <w:b/>
          <w:sz w:val="44"/>
          <w:szCs w:val="28"/>
        </w:rPr>
        <w:t>UNIVERSIDAD TÉCNICA DE AMBATO</w:t>
      </w:r>
    </w:p>
    <w:p w14:paraId="79833BBA" w14:textId="178440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rPr>
      </w:pPr>
      <w:r w:rsidRPr="00121726">
        <w:rPr>
          <w:rFonts w:ascii="Times New Roman" w:hAnsi="Times New Roman" w:cs="Times New Roman"/>
          <w:b/>
          <w:sz w:val="24"/>
        </w:rPr>
        <w:t>FACULTAD DE INGENIER</w:t>
      </w:r>
      <w:r>
        <w:rPr>
          <w:rFonts w:ascii="Times New Roman" w:hAnsi="Times New Roman" w:cs="Times New Roman"/>
          <w:b/>
          <w:sz w:val="24"/>
        </w:rPr>
        <w:t>Í</w:t>
      </w:r>
      <w:r w:rsidRPr="00121726">
        <w:rPr>
          <w:rFonts w:ascii="Times New Roman" w:hAnsi="Times New Roman" w:cs="Times New Roman"/>
          <w:b/>
          <w:sz w:val="24"/>
        </w:rPr>
        <w:t>A EN SISTEMAS ELETR</w:t>
      </w:r>
      <w:r>
        <w:rPr>
          <w:rFonts w:ascii="Times New Roman" w:hAnsi="Times New Roman" w:cs="Times New Roman"/>
          <w:b/>
          <w:sz w:val="24"/>
        </w:rPr>
        <w:t>Ó</w:t>
      </w:r>
      <w:r w:rsidRPr="00121726">
        <w:rPr>
          <w:rFonts w:ascii="Times New Roman" w:hAnsi="Times New Roman" w:cs="Times New Roman"/>
          <w:b/>
          <w:sz w:val="24"/>
        </w:rPr>
        <w:t>NICA</w:t>
      </w:r>
      <w:r w:rsidR="002D2468" w:rsidRPr="00121726">
        <w:rPr>
          <w:rFonts w:ascii="Times New Roman" w:hAnsi="Times New Roman" w:cs="Times New Roman"/>
          <w:b/>
          <w:sz w:val="24"/>
        </w:rPr>
        <w:t xml:space="preserve"> </w:t>
      </w:r>
      <w:r>
        <w:rPr>
          <w:rFonts w:ascii="Times New Roman" w:hAnsi="Times New Roman" w:cs="Times New Roman"/>
          <w:b/>
          <w:sz w:val="24"/>
        </w:rPr>
        <w:t>E INDUSTRIAL</w:t>
      </w:r>
    </w:p>
    <w:p w14:paraId="3A9739F1" w14:textId="5D066E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szCs w:val="24"/>
        </w:rPr>
      </w:pPr>
      <w:r w:rsidRPr="00121726">
        <w:rPr>
          <w:rFonts w:ascii="Times New Roman" w:hAnsi="Times New Roman" w:cs="Times New Roman"/>
          <w:b/>
          <w:sz w:val="24"/>
          <w:szCs w:val="24"/>
        </w:rPr>
        <w:t>CARRERA DE INGENIERÍA EN TELECOMUNICACIONES</w:t>
      </w:r>
    </w:p>
    <w:p w14:paraId="5696B7A1" w14:textId="77777777" w:rsidR="002D2468" w:rsidRPr="002D2468" w:rsidRDefault="002D2468" w:rsidP="002D2468">
      <w:pPr>
        <w:spacing w:after="0" w:line="360" w:lineRule="auto"/>
        <w:ind w:right="-143"/>
        <w:jc w:val="center"/>
        <w:rPr>
          <w:rFonts w:ascii="Times New Roman" w:hAnsi="Times New Roman" w:cs="Times New Roman"/>
          <w:b/>
        </w:rPr>
      </w:pPr>
    </w:p>
    <w:p w14:paraId="6F0F7699" w14:textId="62BAA29E" w:rsidR="002D2468" w:rsidRPr="002D2468" w:rsidRDefault="00A50349" w:rsidP="002D2468">
      <w:pPr>
        <w:spacing w:after="0" w:line="360" w:lineRule="auto"/>
        <w:ind w:right="-143"/>
        <w:jc w:val="center"/>
        <w:rPr>
          <w:rFonts w:ascii="Times New Roman" w:hAnsi="Times New Roman" w:cs="Times New Roman"/>
          <w:b/>
          <w:sz w:val="48"/>
        </w:rPr>
      </w:pPr>
      <w:r>
        <w:rPr>
          <w:rFonts w:ascii="Times New Roman" w:hAnsi="Times New Roman" w:cs="Times New Roman"/>
          <w:b/>
          <w:noProof/>
          <w:sz w:val="48"/>
        </w:rPr>
        <w:drawing>
          <wp:inline distT="0" distB="0" distL="0" distR="0" wp14:anchorId="2CFD813C" wp14:editId="3983F5F9">
            <wp:extent cx="1249200" cy="1249200"/>
            <wp:effectExtent l="0" t="0" r="8255" b="8255"/>
            <wp:docPr id="1797846556"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6556" name="Imagen 4" descr="Un dibujo de una cara feliz&#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249200" cy="1249200"/>
                    </a:xfrm>
                    <a:prstGeom prst="rect">
                      <a:avLst/>
                    </a:prstGeom>
                  </pic:spPr>
                </pic:pic>
              </a:graphicData>
            </a:graphic>
          </wp:inline>
        </w:drawing>
      </w:r>
    </w:p>
    <w:p w14:paraId="3F45C6FD" w14:textId="5B02C1F0" w:rsidR="002D2468" w:rsidRPr="00A50349" w:rsidRDefault="002D2468" w:rsidP="002D2468">
      <w:pPr>
        <w:spacing w:after="0" w:line="360" w:lineRule="auto"/>
        <w:ind w:right="-143"/>
        <w:jc w:val="center"/>
        <w:rPr>
          <w:rFonts w:ascii="Times New Roman" w:hAnsi="Times New Roman" w:cs="Times New Roman"/>
          <w:b/>
          <w:sz w:val="18"/>
          <w:szCs w:val="18"/>
        </w:rPr>
      </w:pPr>
      <w:r w:rsidRPr="00A50349">
        <w:rPr>
          <w:rFonts w:ascii="Times New Roman" w:hAnsi="Times New Roman" w:cs="Times New Roman"/>
          <w:b/>
          <w:sz w:val="40"/>
          <w:szCs w:val="18"/>
        </w:rPr>
        <w:t xml:space="preserve">Laboratorio de </w:t>
      </w:r>
      <w:r w:rsidR="00A50349" w:rsidRPr="00A50349">
        <w:rPr>
          <w:rFonts w:ascii="Times New Roman" w:hAnsi="Times New Roman" w:cs="Times New Roman"/>
          <w:b/>
          <w:sz w:val="40"/>
          <w:szCs w:val="18"/>
        </w:rPr>
        <w:t>Comunicaci</w:t>
      </w:r>
      <w:r w:rsidR="00AC57C7">
        <w:rPr>
          <w:rFonts w:ascii="Times New Roman" w:hAnsi="Times New Roman" w:cs="Times New Roman"/>
          <w:b/>
          <w:sz w:val="40"/>
          <w:szCs w:val="18"/>
        </w:rPr>
        <w:t>ón</w:t>
      </w:r>
      <w:r w:rsidR="00A50349" w:rsidRPr="00A50349">
        <w:rPr>
          <w:rFonts w:ascii="Times New Roman" w:hAnsi="Times New Roman" w:cs="Times New Roman"/>
          <w:b/>
          <w:sz w:val="40"/>
          <w:szCs w:val="18"/>
        </w:rPr>
        <w:t xml:space="preserve"> Analógica</w:t>
      </w:r>
    </w:p>
    <w:p w14:paraId="72EFB80A" w14:textId="77777777" w:rsidR="002D2468" w:rsidRPr="002D2468" w:rsidRDefault="002D2468" w:rsidP="002D2468">
      <w:pPr>
        <w:spacing w:after="0" w:line="360" w:lineRule="auto"/>
        <w:ind w:right="-143"/>
        <w:jc w:val="center"/>
        <w:rPr>
          <w:rFonts w:ascii="Times New Roman" w:hAnsi="Times New Roman" w:cs="Times New Roman"/>
          <w:b/>
        </w:rPr>
      </w:pPr>
    </w:p>
    <w:p w14:paraId="7174598E" w14:textId="77777777" w:rsidR="002D2468" w:rsidRPr="002D2468" w:rsidRDefault="002D2468" w:rsidP="002D2468">
      <w:pPr>
        <w:spacing w:after="0" w:line="360" w:lineRule="auto"/>
        <w:ind w:right="-143"/>
        <w:jc w:val="center"/>
        <w:rPr>
          <w:rFonts w:ascii="Times New Roman" w:hAnsi="Times New Roman" w:cs="Times New Roman"/>
          <w:b/>
          <w:sz w:val="48"/>
        </w:rPr>
      </w:pPr>
      <w:r w:rsidRPr="002D2468">
        <w:rPr>
          <w:rFonts w:ascii="Times New Roman" w:hAnsi="Times New Roman" w:cs="Times New Roman"/>
          <w:sz w:val="40"/>
        </w:rPr>
        <w:t>TRABAJO PREPARATORIO</w:t>
      </w:r>
    </w:p>
    <w:p w14:paraId="179C9B9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p>
    <w:p w14:paraId="6E09C532" w14:textId="34D9475E"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 xml:space="preserve">Práctica No:   </w:t>
      </w:r>
      <w:r w:rsidR="004F26F0">
        <w:rPr>
          <w:rFonts w:ascii="Times New Roman" w:hAnsi="Times New Roman" w:cs="Times New Roman"/>
          <w:b/>
          <w:sz w:val="28"/>
        </w:rPr>
        <w:t>8</w:t>
      </w:r>
    </w:p>
    <w:p w14:paraId="07DF0B19" w14:textId="21F9CAD3"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Tema:</w:t>
      </w:r>
      <w:r w:rsidR="00B929DB">
        <w:rPr>
          <w:rFonts w:ascii="Times New Roman" w:hAnsi="Times New Roman" w:cs="Times New Roman"/>
          <w:b/>
          <w:sz w:val="28"/>
        </w:rPr>
        <w:t xml:space="preserve"> Amplificadores Operacionales</w:t>
      </w:r>
      <w:r w:rsidRPr="002D2468">
        <w:rPr>
          <w:rFonts w:ascii="Times New Roman" w:hAnsi="Times New Roman" w:cs="Times New Roman"/>
          <w:b/>
          <w:sz w:val="28"/>
        </w:rPr>
        <w:t xml:space="preserve">                                                                         </w:t>
      </w:r>
    </w:p>
    <w:p w14:paraId="12B9825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360" w:lineRule="auto"/>
        <w:ind w:right="-142"/>
        <w:jc w:val="both"/>
        <w:rPr>
          <w:rFonts w:ascii="Times New Roman" w:hAnsi="Times New Roman" w:cs="Times New Roman"/>
          <w:b/>
          <w:sz w:val="28"/>
        </w:rPr>
      </w:pPr>
    </w:p>
    <w:p w14:paraId="71CA2FA6" w14:textId="77777777" w:rsidR="002D2468" w:rsidRPr="002D2468" w:rsidRDefault="002D2468" w:rsidP="002D2468">
      <w:pPr>
        <w:spacing w:after="0" w:line="360" w:lineRule="auto"/>
        <w:ind w:right="-143"/>
        <w:jc w:val="center"/>
        <w:rPr>
          <w:rFonts w:ascii="Times New Roman" w:hAnsi="Times New Roman" w:cs="Times New Roman"/>
          <w:b/>
          <w:sz w:val="28"/>
        </w:rPr>
      </w:pPr>
    </w:p>
    <w:p w14:paraId="7492F0A8" w14:textId="77777777" w:rsidR="002D2468" w:rsidRPr="002D2468" w:rsidRDefault="002D2468" w:rsidP="002D2468">
      <w:pPr>
        <w:spacing w:after="0" w:line="360" w:lineRule="auto"/>
        <w:ind w:right="-143"/>
        <w:jc w:val="center"/>
        <w:rPr>
          <w:rFonts w:ascii="Times New Roman" w:hAnsi="Times New Roman" w:cs="Times New Roman"/>
          <w:b/>
          <w:sz w:val="32"/>
        </w:rPr>
      </w:pPr>
      <w:r w:rsidRPr="002D2468">
        <w:rPr>
          <w:rFonts w:ascii="Times New Roman" w:hAnsi="Times New Roman" w:cs="Times New Roman"/>
          <w:b/>
          <w:sz w:val="32"/>
        </w:rPr>
        <w:t>Realizado por:</w:t>
      </w:r>
    </w:p>
    <w:p w14:paraId="442758E3" w14:textId="77777777" w:rsidR="002D2468" w:rsidRPr="002D2468" w:rsidRDefault="002D2468" w:rsidP="002D2468">
      <w:pPr>
        <w:spacing w:after="0" w:line="360" w:lineRule="auto"/>
        <w:ind w:right="-143"/>
        <w:jc w:val="center"/>
        <w:rPr>
          <w:rFonts w:ascii="Times New Roman" w:hAnsi="Times New Roman" w:cs="Times New Roman"/>
          <w:b/>
          <w:sz w:val="28"/>
        </w:rPr>
      </w:pPr>
      <w:r w:rsidRPr="002D2468">
        <w:rPr>
          <w:rFonts w:ascii="Times New Roman" w:hAnsi="Times New Roman" w:cs="Times New Roman"/>
          <w:noProof/>
          <w:lang w:eastAsia="es-EC"/>
        </w:rPr>
        <mc:AlternateContent>
          <mc:Choice Requires="wps">
            <w:drawing>
              <wp:anchor distT="0" distB="0" distL="114300" distR="114300" simplePos="0" relativeHeight="251660288" behindDoc="0" locked="0" layoutInCell="0" allowOverlap="1" wp14:anchorId="5BE48C5C" wp14:editId="69E98CBF">
                <wp:simplePos x="0" y="0"/>
                <wp:positionH relativeFrom="margin">
                  <wp:posOffset>4357370</wp:posOffset>
                </wp:positionH>
                <wp:positionV relativeFrom="paragraph">
                  <wp:posOffset>197485</wp:posOffset>
                </wp:positionV>
                <wp:extent cx="1677035" cy="290195"/>
                <wp:effectExtent l="0" t="0" r="18415" b="1460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90195"/>
                        </a:xfrm>
                        <a:prstGeom prst="rect">
                          <a:avLst/>
                        </a:prstGeom>
                        <a:solidFill>
                          <a:srgbClr val="FFFFFF"/>
                        </a:solidFill>
                        <a:ln w="9525">
                          <a:solidFill>
                            <a:srgbClr val="000000"/>
                          </a:solidFill>
                          <a:miter lim="800000"/>
                          <a:headEnd/>
                          <a:tailEnd/>
                        </a:ln>
                      </wps:spPr>
                      <wps:txbx>
                        <w:txbxContent>
                          <w:p w14:paraId="332E2EB0" w14:textId="0ED69253" w:rsidR="002D2468" w:rsidRPr="00B929DB" w:rsidRDefault="00B929DB" w:rsidP="00B929DB">
                            <w:pPr>
                              <w:jc w:val="center"/>
                              <w:rPr>
                                <w:b/>
                                <w:bCs/>
                                <w:lang w:val="en-US"/>
                              </w:rPr>
                            </w:pPr>
                            <w:r w:rsidRPr="00B929DB">
                              <w:rPr>
                                <w:b/>
                                <w:bCs/>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8C5C" id="Rectángulo 44" o:spid="_x0000_s1026" style="position:absolute;left:0;text-align:left;margin-left:343.1pt;margin-top:15.55pt;width:132.05pt;height: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uXEgIAACE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" o:allowincell="f">
                <v:textbox>
                  <w:txbxContent>
                    <w:p w14:paraId="332E2EB0" w14:textId="0ED69253" w:rsidR="002D2468" w:rsidRPr="00B929DB" w:rsidRDefault="00B929DB" w:rsidP="00B929DB">
                      <w:pPr>
                        <w:jc w:val="center"/>
                        <w:rPr>
                          <w:b/>
                          <w:bCs/>
                          <w:lang w:val="en-US"/>
                        </w:rPr>
                      </w:pPr>
                      <w:r w:rsidRPr="00B929DB">
                        <w:rPr>
                          <w:b/>
                          <w:bCs/>
                          <w:lang w:val="en-US"/>
                        </w:rPr>
                        <w:t>1</w:t>
                      </w:r>
                    </w:p>
                  </w:txbxContent>
                </v:textbox>
                <w10:wrap anchorx="margin"/>
              </v:rect>
            </w:pict>
          </mc:Fallback>
        </mc:AlternateContent>
      </w:r>
    </w:p>
    <w:p w14:paraId="3489E00C" w14:textId="22180723" w:rsidR="002D2468" w:rsidRPr="002D2468" w:rsidRDefault="00B929DB" w:rsidP="002D2468">
      <w:pPr>
        <w:spacing w:after="0" w:line="360" w:lineRule="auto"/>
        <w:ind w:right="-143"/>
        <w:jc w:val="both"/>
        <w:rPr>
          <w:rFonts w:ascii="Times New Roman" w:hAnsi="Times New Roman" w:cs="Times New Roman"/>
          <w:b/>
          <w:sz w:val="28"/>
        </w:rPr>
      </w:pPr>
      <w:r>
        <w:rPr>
          <w:rFonts w:ascii="Times New Roman" w:hAnsi="Times New Roman" w:cs="Times New Roman"/>
          <w:noProof/>
          <w:lang w:eastAsia="es-EC"/>
        </w:rPr>
        <mc:AlternateContent>
          <mc:Choice Requires="wps">
            <w:drawing>
              <wp:anchor distT="0" distB="0" distL="114300" distR="114300" simplePos="0" relativeHeight="251662336" behindDoc="0" locked="0" layoutInCell="1" allowOverlap="1" wp14:anchorId="70EFD664" wp14:editId="3C00A45A">
                <wp:simplePos x="0" y="0"/>
                <wp:positionH relativeFrom="column">
                  <wp:posOffset>975360</wp:posOffset>
                </wp:positionH>
                <wp:positionV relativeFrom="paragraph">
                  <wp:posOffset>-51435</wp:posOffset>
                </wp:positionV>
                <wp:extent cx="2559685" cy="883920"/>
                <wp:effectExtent l="0" t="0" r="0" b="0"/>
                <wp:wrapNone/>
                <wp:docPr id="201839898" name="Cuadro de texto 5"/>
                <wp:cNvGraphicFramePr/>
                <a:graphic xmlns:a="http://schemas.openxmlformats.org/drawingml/2006/main">
                  <a:graphicData uri="http://schemas.microsoft.com/office/word/2010/wordprocessingShape">
                    <wps:wsp>
                      <wps:cNvSpPr txBox="1"/>
                      <wps:spPr>
                        <a:xfrm>
                          <a:off x="0" y="0"/>
                          <a:ext cx="2559685" cy="883920"/>
                        </a:xfrm>
                        <a:prstGeom prst="rect">
                          <a:avLst/>
                        </a:prstGeom>
                        <a:solidFill>
                          <a:schemeClr val="lt1"/>
                        </a:solidFill>
                        <a:ln w="6350">
                          <a:noFill/>
                        </a:ln>
                      </wps:spPr>
                      <wps:txbx>
                        <w:txbxContent>
                          <w:p w14:paraId="2F861C7E"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Guailla</w:t>
                            </w:r>
                            <w:proofErr w:type="spellEnd"/>
                            <w:r w:rsidRPr="00464757">
                              <w:rPr>
                                <w:rFonts w:ascii="Times New Roman" w:hAnsi="Times New Roman" w:cs="Times New Roman"/>
                                <w:sz w:val="20"/>
                                <w:szCs w:val="20"/>
                                <w:lang w:val="es-CO"/>
                              </w:rPr>
                              <w:t xml:space="preserve"> Johana        - </w:t>
                            </w:r>
                            <w:proofErr w:type="spellStart"/>
                            <w:r w:rsidRPr="00464757">
                              <w:rPr>
                                <w:rFonts w:ascii="Times New Roman" w:hAnsi="Times New Roman" w:cs="Times New Roman"/>
                                <w:sz w:val="20"/>
                                <w:szCs w:val="20"/>
                                <w:lang w:val="es-CO"/>
                              </w:rPr>
                              <w:t>Tonato</w:t>
                            </w:r>
                            <w:proofErr w:type="spellEnd"/>
                            <w:r w:rsidRPr="00464757">
                              <w:rPr>
                                <w:rFonts w:ascii="Times New Roman" w:hAnsi="Times New Roman" w:cs="Times New Roman"/>
                                <w:sz w:val="20"/>
                                <w:szCs w:val="20"/>
                                <w:lang w:val="es-CO"/>
                              </w:rPr>
                              <w:t xml:space="preserve"> Javier</w:t>
                            </w:r>
                          </w:p>
                          <w:p w14:paraId="46FFDEC5"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Nuñez</w:t>
                            </w:r>
                            <w:proofErr w:type="spellEnd"/>
                            <w:r w:rsidRPr="00464757">
                              <w:rPr>
                                <w:rFonts w:ascii="Times New Roman" w:hAnsi="Times New Roman" w:cs="Times New Roman"/>
                                <w:sz w:val="20"/>
                                <w:szCs w:val="20"/>
                                <w:lang w:val="es-CO"/>
                              </w:rPr>
                              <w:t xml:space="preserve"> Ibeth           - Silva Katherin</w:t>
                            </w:r>
                          </w:p>
                          <w:p w14:paraId="611212F7"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Pichucho Evelyn</w:t>
                            </w:r>
                          </w:p>
                          <w:p w14:paraId="0D6E810C"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 xml:space="preserve">Quispe Alexis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EFD664" id="_x0000_t202" coordsize="21600,21600" o:spt="202" path="m,l,21600r21600,l21600,xe">
                <v:stroke joinstyle="miter"/>
                <v:path gradientshapeok="t" o:connecttype="rect"/>
              </v:shapetype>
              <v:shape id="Cuadro de texto 5" o:spid="_x0000_s1027" type="#_x0000_t202" style="position:absolute;left:0;text-align:left;margin-left:76.8pt;margin-top:-4.05pt;width:201.55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" fillcolor="white [3201]" stroked="f" strokeweight=".5pt">
                <v:textbox>
                  <w:txbxContent>
                    <w:p w14:paraId="2F861C7E"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Guailla</w:t>
                      </w:r>
                      <w:proofErr w:type="spellEnd"/>
                      <w:r w:rsidRPr="00464757">
                        <w:rPr>
                          <w:rFonts w:ascii="Times New Roman" w:hAnsi="Times New Roman" w:cs="Times New Roman"/>
                          <w:sz w:val="20"/>
                          <w:szCs w:val="20"/>
                          <w:lang w:val="es-CO"/>
                        </w:rPr>
                        <w:t xml:space="preserve"> Johana        - </w:t>
                      </w:r>
                      <w:proofErr w:type="spellStart"/>
                      <w:r w:rsidRPr="00464757">
                        <w:rPr>
                          <w:rFonts w:ascii="Times New Roman" w:hAnsi="Times New Roman" w:cs="Times New Roman"/>
                          <w:sz w:val="20"/>
                          <w:szCs w:val="20"/>
                          <w:lang w:val="es-CO"/>
                        </w:rPr>
                        <w:t>Tonato</w:t>
                      </w:r>
                      <w:proofErr w:type="spellEnd"/>
                      <w:r w:rsidRPr="00464757">
                        <w:rPr>
                          <w:rFonts w:ascii="Times New Roman" w:hAnsi="Times New Roman" w:cs="Times New Roman"/>
                          <w:sz w:val="20"/>
                          <w:szCs w:val="20"/>
                          <w:lang w:val="es-CO"/>
                        </w:rPr>
                        <w:t xml:space="preserve"> Javier</w:t>
                      </w:r>
                    </w:p>
                    <w:p w14:paraId="46FFDEC5"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Nuñez</w:t>
                      </w:r>
                      <w:proofErr w:type="spellEnd"/>
                      <w:r w:rsidRPr="00464757">
                        <w:rPr>
                          <w:rFonts w:ascii="Times New Roman" w:hAnsi="Times New Roman" w:cs="Times New Roman"/>
                          <w:sz w:val="20"/>
                          <w:szCs w:val="20"/>
                          <w:lang w:val="es-CO"/>
                        </w:rPr>
                        <w:t xml:space="preserve"> Ibeth           - Silva </w:t>
                      </w:r>
                      <w:proofErr w:type="spellStart"/>
                      <w:r w:rsidRPr="00464757">
                        <w:rPr>
                          <w:rFonts w:ascii="Times New Roman" w:hAnsi="Times New Roman" w:cs="Times New Roman"/>
                          <w:sz w:val="20"/>
                          <w:szCs w:val="20"/>
                          <w:lang w:val="es-CO"/>
                        </w:rPr>
                        <w:t>Katherin</w:t>
                      </w:r>
                      <w:proofErr w:type="spellEnd"/>
                    </w:p>
                    <w:p w14:paraId="611212F7"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Pichucho Evelyn</w:t>
                      </w:r>
                    </w:p>
                    <w:p w14:paraId="0D6E810C" w14:textId="77777777" w:rsidR="00B929DB" w:rsidRPr="00464757" w:rsidRDefault="00B929DB" w:rsidP="00B929DB">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 xml:space="preserve">Quispe Alexis </w:t>
                      </w:r>
                    </w:p>
                  </w:txbxContent>
                </v:textbox>
              </v:shape>
            </w:pict>
          </mc:Fallback>
        </mc:AlternateContent>
      </w:r>
      <w:r w:rsidR="002D2468" w:rsidRPr="002D2468">
        <w:rPr>
          <w:rFonts w:ascii="Times New Roman" w:hAnsi="Times New Roman" w:cs="Times New Roman"/>
          <w:b/>
          <w:sz w:val="28"/>
        </w:rPr>
        <w:t>Estudiante:</w:t>
      </w:r>
      <w:r w:rsidRPr="002D2468">
        <w:rPr>
          <w:rFonts w:ascii="Times New Roman" w:hAnsi="Times New Roman" w:cs="Times New Roman"/>
          <w:sz w:val="28"/>
        </w:rPr>
        <w:tab/>
        <w:t xml:space="preserve"> </w:t>
      </w:r>
      <w:proofErr w:type="gramStart"/>
      <w:r w:rsidRPr="002D2468">
        <w:rPr>
          <w:rFonts w:ascii="Times New Roman" w:hAnsi="Times New Roman" w:cs="Times New Roman"/>
          <w:sz w:val="28"/>
        </w:rPr>
        <w:tab/>
      </w:r>
      <w:r w:rsidR="002D2468" w:rsidRPr="002D2468">
        <w:rPr>
          <w:rFonts w:ascii="Times New Roman" w:hAnsi="Times New Roman" w:cs="Times New Roman"/>
          <w:sz w:val="28"/>
        </w:rPr>
        <w:t xml:space="preserve"> </w:t>
      </w:r>
      <w:r w:rsidR="002D2468" w:rsidRPr="002D2468">
        <w:rPr>
          <w:rFonts w:ascii="Times New Roman" w:hAnsi="Times New Roman" w:cs="Times New Roman"/>
          <w:b/>
          <w:sz w:val="28"/>
        </w:rPr>
        <w:t xml:space="preserve"> </w:t>
      </w:r>
      <w:r w:rsidR="002D2468" w:rsidRPr="002D2468">
        <w:rPr>
          <w:rFonts w:ascii="Times New Roman" w:hAnsi="Times New Roman" w:cs="Times New Roman"/>
          <w:b/>
          <w:sz w:val="28"/>
        </w:rPr>
        <w:tab/>
      </w:r>
      <w:proofErr w:type="gramEnd"/>
      <w:r w:rsidR="002D2468" w:rsidRPr="002D2468">
        <w:rPr>
          <w:rFonts w:ascii="Times New Roman" w:hAnsi="Times New Roman" w:cs="Times New Roman"/>
          <w:b/>
          <w:sz w:val="28"/>
        </w:rPr>
        <w:tab/>
      </w:r>
      <w:r w:rsidR="002D2468" w:rsidRPr="002D2468">
        <w:rPr>
          <w:rFonts w:ascii="Times New Roman" w:hAnsi="Times New Roman" w:cs="Times New Roman"/>
          <w:b/>
          <w:sz w:val="28"/>
        </w:rPr>
        <w:tab/>
        <w:t xml:space="preserve">    </w:t>
      </w:r>
      <w:r w:rsidR="002D2468" w:rsidRPr="002D2468">
        <w:rPr>
          <w:rFonts w:ascii="Times New Roman" w:hAnsi="Times New Roman" w:cs="Times New Roman"/>
          <w:b/>
          <w:sz w:val="28"/>
        </w:rPr>
        <w:tab/>
        <w:t xml:space="preserve">           Grupo:</w:t>
      </w:r>
      <w:r w:rsidR="002D2468" w:rsidRPr="002D2468">
        <w:rPr>
          <w:rFonts w:ascii="Times New Roman" w:hAnsi="Times New Roman" w:cs="Times New Roman"/>
          <w:b/>
          <w:sz w:val="28"/>
        </w:rPr>
        <w:tab/>
      </w:r>
    </w:p>
    <w:p w14:paraId="2864EF32" w14:textId="77777777" w:rsidR="002D2468" w:rsidRPr="002D2468" w:rsidRDefault="002D2468" w:rsidP="002D2468">
      <w:pPr>
        <w:spacing w:after="0" w:line="360" w:lineRule="auto"/>
        <w:ind w:right="-143"/>
        <w:jc w:val="both"/>
        <w:rPr>
          <w:rFonts w:ascii="Times New Roman" w:hAnsi="Times New Roman" w:cs="Times New Roman"/>
          <w:b/>
          <w:sz w:val="28"/>
        </w:rPr>
      </w:pPr>
    </w:p>
    <w:p w14:paraId="43392BE7" w14:textId="77777777"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p>
    <w:p w14:paraId="0356157D" w14:textId="2AC429C6"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p>
    <w:p w14:paraId="1883045A" w14:textId="15CDBBA9"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 xml:space="preserve">Fecha de entrega: </w:t>
      </w:r>
      <w:r w:rsidR="00C15215">
        <w:rPr>
          <w:rFonts w:ascii="Times New Roman" w:hAnsi="Times New Roman" w:cs="Times New Roman"/>
          <w:b/>
          <w:sz w:val="28"/>
        </w:rPr>
        <w:t>2024</w:t>
      </w:r>
      <w:r w:rsidRPr="002D2468">
        <w:rPr>
          <w:rFonts w:ascii="Times New Roman" w:hAnsi="Times New Roman" w:cs="Times New Roman"/>
          <w:b/>
          <w:sz w:val="28"/>
        </w:rPr>
        <w:t xml:space="preserve">/ </w:t>
      </w:r>
      <w:r w:rsidR="00C15215">
        <w:rPr>
          <w:rFonts w:ascii="Times New Roman" w:hAnsi="Times New Roman" w:cs="Times New Roman"/>
          <w:b/>
          <w:sz w:val="28"/>
        </w:rPr>
        <w:t>04</w:t>
      </w:r>
      <w:r w:rsidRPr="002D2468">
        <w:rPr>
          <w:rFonts w:ascii="Times New Roman" w:hAnsi="Times New Roman" w:cs="Times New Roman"/>
          <w:b/>
          <w:sz w:val="28"/>
        </w:rPr>
        <w:t xml:space="preserve"> / </w:t>
      </w:r>
      <w:r w:rsidR="00C15215">
        <w:rPr>
          <w:rFonts w:ascii="Times New Roman" w:hAnsi="Times New Roman" w:cs="Times New Roman"/>
          <w:b/>
          <w:sz w:val="28"/>
        </w:rPr>
        <w:t>15</w:t>
      </w:r>
      <w:r w:rsidRPr="002D2468">
        <w:rPr>
          <w:rFonts w:ascii="Times New Roman" w:hAnsi="Times New Roman" w:cs="Times New Roman"/>
          <w:b/>
          <w:sz w:val="28"/>
        </w:rPr>
        <w:tab/>
        <w:t>f. _________________________</w:t>
      </w:r>
    </w:p>
    <w:p w14:paraId="754A9D0D" w14:textId="441A7AA9"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rPr>
      </w:pPr>
      <w:r w:rsidRPr="002D2468">
        <w:rPr>
          <w:rFonts w:ascii="Times New Roman" w:hAnsi="Times New Roman" w:cs="Times New Roman"/>
          <w:b/>
          <w:sz w:val="28"/>
        </w:rPr>
        <w:tab/>
      </w:r>
      <w:r w:rsidR="00C15215">
        <w:rPr>
          <w:rFonts w:ascii="Times New Roman" w:hAnsi="Times New Roman" w:cs="Times New Roman"/>
          <w:b/>
          <w:sz w:val="28"/>
        </w:rPr>
        <w:t xml:space="preserve">                  </w:t>
      </w:r>
      <w:r w:rsidRPr="002D2468">
        <w:rPr>
          <w:rFonts w:ascii="Times New Roman" w:hAnsi="Times New Roman" w:cs="Times New Roman"/>
          <w:b/>
        </w:rPr>
        <w:t xml:space="preserve"> </w:t>
      </w:r>
      <w:r w:rsidR="00C15215">
        <w:rPr>
          <w:rFonts w:ascii="Times New Roman" w:hAnsi="Times New Roman" w:cs="Times New Roman"/>
          <w:b/>
        </w:rPr>
        <w:tab/>
      </w:r>
      <w:r w:rsidR="00C15215">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t xml:space="preserve">    Recibido por:  </w:t>
      </w:r>
    </w:p>
    <w:p w14:paraId="4A77E9F1" w14:textId="77777777"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Sanción: ____________________________________________________</w:t>
      </w:r>
    </w:p>
    <w:p w14:paraId="7556A3E1" w14:textId="77777777" w:rsidR="002D2468" w:rsidRPr="002D2468" w:rsidRDefault="002D2468" w:rsidP="002D2468">
      <w:pPr>
        <w:spacing w:after="0" w:line="360" w:lineRule="auto"/>
        <w:ind w:right="-143"/>
        <w:jc w:val="both"/>
        <w:rPr>
          <w:rFonts w:ascii="Times New Roman" w:hAnsi="Times New Roman" w:cs="Times New Roman"/>
          <w:b/>
          <w:sz w:val="28"/>
        </w:rPr>
      </w:pPr>
    </w:p>
    <w:p w14:paraId="17D9ED12" w14:textId="77777777" w:rsidR="002D2468" w:rsidRPr="002D2468" w:rsidRDefault="002D2468" w:rsidP="002D2468">
      <w:pPr>
        <w:spacing w:after="0" w:line="360" w:lineRule="auto"/>
        <w:ind w:right="-143"/>
        <w:jc w:val="center"/>
        <w:rPr>
          <w:rFonts w:ascii="Times New Roman" w:hAnsi="Times New Roman" w:cs="Times New Roman"/>
          <w:b/>
          <w:sz w:val="28"/>
        </w:rPr>
      </w:pPr>
      <w:r w:rsidRPr="002D2468">
        <w:rPr>
          <w:rFonts w:ascii="Times New Roman" w:hAnsi="Times New Roman" w:cs="Times New Roman"/>
          <w:b/>
          <w:sz w:val="28"/>
        </w:rPr>
        <w:t>PERÍODO</w:t>
      </w:r>
    </w:p>
    <w:p w14:paraId="1E68889C" w14:textId="3F38FA29" w:rsidR="002D2468" w:rsidRPr="002D2468" w:rsidRDefault="00AC57C7" w:rsidP="002D2468">
      <w:pPr>
        <w:spacing w:after="0" w:line="360" w:lineRule="auto"/>
        <w:ind w:right="-142"/>
        <w:jc w:val="center"/>
        <w:rPr>
          <w:rFonts w:ascii="Times New Roman" w:hAnsi="Times New Roman" w:cs="Times New Roman"/>
          <w:b/>
          <w:sz w:val="28"/>
        </w:rPr>
      </w:pPr>
      <w:r>
        <w:rPr>
          <w:rFonts w:ascii="Times New Roman" w:hAnsi="Times New Roman" w:cs="Times New Roman"/>
          <w:b/>
          <w:sz w:val="28"/>
        </w:rPr>
        <w:t>Marzo 2024</w:t>
      </w:r>
      <w:r w:rsidR="002D2468" w:rsidRPr="002D2468">
        <w:rPr>
          <w:rFonts w:ascii="Times New Roman" w:hAnsi="Times New Roman" w:cs="Times New Roman"/>
          <w:b/>
          <w:sz w:val="28"/>
        </w:rPr>
        <w:t xml:space="preserve"> – </w:t>
      </w:r>
      <w:r>
        <w:rPr>
          <w:rFonts w:ascii="Times New Roman" w:hAnsi="Times New Roman" w:cs="Times New Roman"/>
          <w:b/>
          <w:sz w:val="28"/>
        </w:rPr>
        <w:t>Agosto 2024</w:t>
      </w:r>
    </w:p>
    <w:p w14:paraId="2B4D7D93" w14:textId="38B41F5E" w:rsidR="004E2598" w:rsidRPr="00A32A9B" w:rsidRDefault="002D2468" w:rsidP="005B0300">
      <w:pPr>
        <w:pStyle w:val="Ttulo1"/>
        <w:spacing w:before="0" w:line="360" w:lineRule="auto"/>
        <w:ind w:left="720" w:firstLine="720"/>
        <w:rPr>
          <w:b/>
          <w:bCs/>
        </w:rPr>
      </w:pPr>
      <w:r>
        <w:rPr>
          <w:b/>
          <w:sz w:val="28"/>
        </w:rPr>
        <w:br w:type="page"/>
      </w:r>
      <w:r w:rsidR="004E2598">
        <w:lastRenderedPageBreak/>
        <w:t xml:space="preserve">- </w:t>
      </w:r>
      <w:r w:rsidR="004E2598" w:rsidRPr="00A32A9B">
        <w:rPr>
          <w:b/>
          <w:bCs/>
        </w:rPr>
        <w:t>L</w:t>
      </w:r>
      <w:r w:rsidR="005B0300" w:rsidRPr="00A32A9B">
        <w:rPr>
          <w:b/>
          <w:bCs/>
        </w:rPr>
        <w:t xml:space="preserve">ABORATORIO DE </w:t>
      </w:r>
      <w:r w:rsidR="009D6D09" w:rsidRPr="00A32A9B">
        <w:rPr>
          <w:b/>
          <w:bCs/>
        </w:rPr>
        <w:t>COMUNICACIÓN ANALÓGICA</w:t>
      </w:r>
    </w:p>
    <w:p w14:paraId="56D72D05" w14:textId="2190D092" w:rsidR="005F502C" w:rsidRPr="00A32A9B" w:rsidRDefault="002D2468" w:rsidP="002D2468">
      <w:pPr>
        <w:pStyle w:val="Ttulo1"/>
        <w:spacing w:before="0" w:line="360" w:lineRule="auto"/>
        <w:jc w:val="center"/>
        <w:rPr>
          <w:b/>
          <w:bCs/>
        </w:rPr>
      </w:pPr>
      <w:r w:rsidRPr="00A32A9B">
        <w:rPr>
          <w:b/>
          <w:bCs/>
        </w:rPr>
        <w:t xml:space="preserve">PREPARATORIO - </w:t>
      </w:r>
      <w:r w:rsidR="004F6F52" w:rsidRPr="00A32A9B">
        <w:rPr>
          <w:b/>
          <w:bCs/>
        </w:rPr>
        <w:t xml:space="preserve">PRÁCTICA </w:t>
      </w:r>
      <w:r w:rsidR="009F7F05">
        <w:rPr>
          <w:b/>
          <w:bCs/>
        </w:rPr>
        <w:t>3</w:t>
      </w:r>
    </w:p>
    <w:p w14:paraId="17E6F0A3" w14:textId="77777777" w:rsidR="005F502C" w:rsidRPr="00A32A9B" w:rsidRDefault="005F502C" w:rsidP="002D2468">
      <w:pPr>
        <w:pStyle w:val="Ttulo2"/>
        <w:numPr>
          <w:ilvl w:val="0"/>
          <w:numId w:val="7"/>
        </w:numPr>
        <w:spacing w:before="0" w:line="360" w:lineRule="auto"/>
        <w:rPr>
          <w:b/>
          <w:bCs/>
        </w:rPr>
      </w:pPr>
      <w:r w:rsidRPr="00A32A9B">
        <w:rPr>
          <w:b/>
          <w:bCs/>
        </w:rPr>
        <w:t>Objetivo</w:t>
      </w:r>
      <w:r w:rsidR="004F6F52" w:rsidRPr="00A32A9B">
        <w:rPr>
          <w:b/>
          <w:bCs/>
        </w:rPr>
        <w:t>s</w:t>
      </w:r>
      <w:r w:rsidRPr="00A32A9B">
        <w:rPr>
          <w:b/>
          <w:bCs/>
        </w:rPr>
        <w:t>:</w:t>
      </w:r>
    </w:p>
    <w:p w14:paraId="11AA4C33" w14:textId="54669C0C" w:rsidR="002D2468" w:rsidRDefault="002D2468" w:rsidP="007A5066">
      <w:pPr>
        <w:pStyle w:val="Prrafodelista"/>
        <w:spacing w:after="0" w:line="360" w:lineRule="auto"/>
      </w:pPr>
      <w:r>
        <w:t>I</w:t>
      </w:r>
      <w:r w:rsidR="009F7F05">
        <w:t xml:space="preserve">mplementar los circuitos con Amplificadores Operacionales. </w:t>
      </w:r>
    </w:p>
    <w:p w14:paraId="4D39EFBB" w14:textId="77777777" w:rsidR="002D2468" w:rsidRPr="00A32A9B" w:rsidRDefault="005F502C" w:rsidP="002D2468">
      <w:pPr>
        <w:pStyle w:val="Ttulo2"/>
        <w:numPr>
          <w:ilvl w:val="0"/>
          <w:numId w:val="7"/>
        </w:numPr>
        <w:rPr>
          <w:b/>
          <w:bCs/>
        </w:rPr>
      </w:pPr>
      <w:r w:rsidRPr="00A32A9B">
        <w:rPr>
          <w:b/>
          <w:bCs/>
        </w:rPr>
        <w:t>Desarrollo</w:t>
      </w:r>
    </w:p>
    <w:p w14:paraId="42AEC368" w14:textId="152CF855" w:rsidR="002D2468" w:rsidRPr="00A32A9B" w:rsidRDefault="00EA440B" w:rsidP="002D2468">
      <w:pPr>
        <w:pStyle w:val="Ttulo2"/>
        <w:numPr>
          <w:ilvl w:val="1"/>
          <w:numId w:val="7"/>
        </w:numPr>
        <w:rPr>
          <w:b/>
          <w:bCs/>
        </w:rPr>
      </w:pPr>
      <w:r w:rsidRPr="00A32A9B">
        <w:rPr>
          <w:b/>
          <w:bCs/>
        </w:rPr>
        <w:t>Introducción</w:t>
      </w:r>
    </w:p>
    <w:p w14:paraId="0B058C6F" w14:textId="77777777" w:rsidR="007A5066" w:rsidRDefault="007A5066" w:rsidP="007A5066">
      <w:pPr>
        <w:pStyle w:val="Prrafodelista"/>
        <w:ind w:left="1080"/>
        <w:jc w:val="both"/>
      </w:pPr>
      <w:r>
        <w:t>Los amplificadores operacionales (</w:t>
      </w:r>
      <w:proofErr w:type="spellStart"/>
      <w:r>
        <w:t>op-amps</w:t>
      </w:r>
      <w:proofErr w:type="spellEnd"/>
      <w:r>
        <w:t>) son dispositivos electrónicos esenciales en una amplia gama de aplicaciones de procesamiento de señales analógicas. Se utilizan en circuitos de amplificación, filtrado, oscilación y muchas otras funciones electrónicas. Un amplificador operacional es un amplificador diferencial de alta ganancia con una sola salida. La configuración básica incluye dos entradas: una no inversora (+) y una inversora (-).</w:t>
      </w:r>
    </w:p>
    <w:p w14:paraId="6EE93ACA" w14:textId="77777777" w:rsidR="007A5066" w:rsidRPr="007A5066" w:rsidRDefault="007A5066" w:rsidP="007A5066">
      <w:pPr>
        <w:pStyle w:val="Prrafodelista"/>
        <w:ind w:left="1080"/>
        <w:rPr>
          <w:b/>
          <w:bCs/>
        </w:rPr>
      </w:pPr>
      <w:r w:rsidRPr="007A5066">
        <w:rPr>
          <w:b/>
          <w:bCs/>
        </w:rPr>
        <w:t>Funcionamiento Básico</w:t>
      </w:r>
    </w:p>
    <w:p w14:paraId="048147A1" w14:textId="77777777" w:rsidR="007A5066" w:rsidRDefault="007A5066" w:rsidP="007A5066">
      <w:pPr>
        <w:pStyle w:val="Prrafodelista"/>
        <w:ind w:left="1080"/>
      </w:pPr>
    </w:p>
    <w:p w14:paraId="6EA5A2DC" w14:textId="77777777" w:rsidR="007A5066" w:rsidRDefault="007A5066" w:rsidP="007A5066">
      <w:pPr>
        <w:pStyle w:val="Prrafodelista"/>
        <w:ind w:left="1080"/>
        <w:jc w:val="both"/>
      </w:pPr>
      <w:r>
        <w:t xml:space="preserve">El principio de funcionamiento de un amplificador operacional se basa en amplificar la diferencia de voltaje entre sus dos entradas. La ganancia del </w:t>
      </w:r>
      <w:proofErr w:type="spellStart"/>
      <w:r>
        <w:t>op-amp</w:t>
      </w:r>
      <w:proofErr w:type="spellEnd"/>
      <w:r>
        <w:t>, que puede ser muy alta, permite que incluso una pequeña diferencia de voltaje entre las entradas produzca una salida significativa. Esta alta ganancia abierta se utiliza en configuraciones de retroalimentación para controlar el comportamiento del circuito.</w:t>
      </w:r>
    </w:p>
    <w:p w14:paraId="43A113A9" w14:textId="77777777" w:rsidR="007A5066" w:rsidRDefault="007A5066" w:rsidP="007A5066">
      <w:pPr>
        <w:pStyle w:val="Prrafodelista"/>
        <w:ind w:left="1080"/>
        <w:jc w:val="both"/>
      </w:pPr>
    </w:p>
    <w:p w14:paraId="6365B4AD" w14:textId="77777777" w:rsidR="007A5066" w:rsidRPr="007A5066" w:rsidRDefault="007A5066" w:rsidP="007A5066">
      <w:pPr>
        <w:pStyle w:val="Prrafodelista"/>
        <w:ind w:left="1080"/>
        <w:jc w:val="both"/>
        <w:rPr>
          <w:b/>
          <w:bCs/>
        </w:rPr>
      </w:pPr>
      <w:r w:rsidRPr="007A5066">
        <w:rPr>
          <w:b/>
          <w:bCs/>
        </w:rPr>
        <w:t>Configuraciones Comunes</w:t>
      </w:r>
    </w:p>
    <w:p w14:paraId="4FD13A45" w14:textId="77777777" w:rsidR="007A5066" w:rsidRDefault="007A5066" w:rsidP="007A5066">
      <w:pPr>
        <w:pStyle w:val="Prrafodelista"/>
        <w:ind w:left="1080"/>
      </w:pPr>
    </w:p>
    <w:p w14:paraId="28B558B6" w14:textId="00DB569A" w:rsidR="007A5066" w:rsidRDefault="007A5066" w:rsidP="007A5066">
      <w:pPr>
        <w:pStyle w:val="Prrafodelista"/>
        <w:ind w:left="1080"/>
        <w:jc w:val="both"/>
      </w:pPr>
      <w:r w:rsidRPr="007A5066">
        <w:rPr>
          <w:b/>
          <w:bCs/>
          <w:i/>
          <w:iCs/>
        </w:rPr>
        <w:t>Amplificador Inversor:</w:t>
      </w:r>
      <w:r>
        <w:t xml:space="preserve"> En esta configuración, la señal de entrada se aplica a la entrada inversora del </w:t>
      </w:r>
      <w:proofErr w:type="spellStart"/>
      <w:r>
        <w:t>op-amp</w:t>
      </w:r>
      <w:proofErr w:type="spellEnd"/>
      <w:r>
        <w:t xml:space="preserve"> a través de una resistencia. La salida está invertida y amplificada por la ganancia del circuito.</w:t>
      </w:r>
    </w:p>
    <w:p w14:paraId="50190A52" w14:textId="77777777" w:rsidR="007A5066" w:rsidRDefault="007A5066" w:rsidP="007A5066">
      <w:pPr>
        <w:pStyle w:val="Prrafodelista"/>
        <w:ind w:left="1080"/>
        <w:jc w:val="both"/>
      </w:pPr>
    </w:p>
    <w:p w14:paraId="6BADBB36" w14:textId="265A8668" w:rsidR="007A5066" w:rsidRDefault="007A5066" w:rsidP="007A5066">
      <w:pPr>
        <w:pStyle w:val="Prrafodelista"/>
        <w:ind w:left="1080"/>
        <w:jc w:val="both"/>
      </w:pPr>
      <w:r w:rsidRPr="007A5066">
        <w:rPr>
          <w:b/>
          <w:bCs/>
          <w:i/>
          <w:iCs/>
        </w:rPr>
        <w:t>Amplificador No Inversor:</w:t>
      </w:r>
      <w:r>
        <w:t xml:space="preserve"> La señal de entrada se aplica a la entrada no inversora, y la ganancia se determina por la relación de dos resistencias en el circuito de retroalimentación.</w:t>
      </w:r>
    </w:p>
    <w:p w14:paraId="02F3F524" w14:textId="77777777" w:rsidR="007A5066" w:rsidRDefault="007A5066" w:rsidP="007A5066">
      <w:pPr>
        <w:pStyle w:val="Prrafodelista"/>
        <w:ind w:left="1080"/>
        <w:jc w:val="both"/>
      </w:pPr>
    </w:p>
    <w:p w14:paraId="6410168E" w14:textId="21DCA1A0" w:rsidR="007A5066" w:rsidRDefault="007A5066" w:rsidP="007A5066">
      <w:pPr>
        <w:pStyle w:val="Prrafodelista"/>
        <w:ind w:left="1080"/>
        <w:jc w:val="both"/>
      </w:pPr>
      <w:r w:rsidRPr="007A5066">
        <w:rPr>
          <w:b/>
          <w:bCs/>
          <w:i/>
          <w:iCs/>
        </w:rPr>
        <w:t>Seguidor de Voltaje:</w:t>
      </w:r>
      <w:r>
        <w:t xml:space="preserve"> También conocido como buffer, esta configuración proporciona una ganancia de voltaje de 1, es decir, la salida es igual a la entrada, pero con una alta impedancia de entrada y baja impedancia de salida.</w:t>
      </w:r>
    </w:p>
    <w:p w14:paraId="583E336F" w14:textId="77777777" w:rsidR="007A5066" w:rsidRDefault="007A5066" w:rsidP="007A5066">
      <w:pPr>
        <w:pStyle w:val="Prrafodelista"/>
        <w:ind w:left="1080"/>
        <w:jc w:val="both"/>
      </w:pPr>
    </w:p>
    <w:p w14:paraId="6547FEBE" w14:textId="77777777" w:rsidR="007A5066" w:rsidRDefault="007A5066" w:rsidP="007A5066">
      <w:pPr>
        <w:pStyle w:val="Prrafodelista"/>
        <w:ind w:left="1080"/>
        <w:jc w:val="both"/>
      </w:pPr>
      <w:r>
        <w:t xml:space="preserve">    </w:t>
      </w:r>
      <w:r w:rsidRPr="007A5066">
        <w:rPr>
          <w:b/>
          <w:bCs/>
          <w:i/>
          <w:iCs/>
        </w:rPr>
        <w:t>Sumador y Restador:</w:t>
      </w:r>
      <w:r>
        <w:t xml:space="preserve"> Los </w:t>
      </w:r>
      <w:proofErr w:type="spellStart"/>
      <w:r>
        <w:t>op-amps</w:t>
      </w:r>
      <w:proofErr w:type="spellEnd"/>
      <w:r>
        <w:t xml:space="preserve"> pueden configurarse para sumar o restar múltiples señales de entrada, lo que es útil en aplicaciones de procesamiento de señales.</w:t>
      </w:r>
    </w:p>
    <w:p w14:paraId="16049B90" w14:textId="77777777" w:rsidR="007A5066" w:rsidRDefault="007A5066" w:rsidP="007A5066">
      <w:pPr>
        <w:pStyle w:val="Prrafodelista"/>
        <w:ind w:left="1080"/>
        <w:jc w:val="both"/>
      </w:pPr>
    </w:p>
    <w:p w14:paraId="458B4AE4" w14:textId="6EA38AD3" w:rsidR="005F502C" w:rsidRDefault="007A5066" w:rsidP="007A5066">
      <w:pPr>
        <w:pStyle w:val="Prrafodelista"/>
        <w:ind w:left="1080"/>
        <w:jc w:val="both"/>
      </w:pPr>
      <w:r>
        <w:t xml:space="preserve"> </w:t>
      </w:r>
      <w:r w:rsidRPr="007A5066">
        <w:rPr>
          <w:b/>
          <w:bCs/>
          <w:i/>
          <w:iCs/>
        </w:rPr>
        <w:t>Integrador y Derivador:</w:t>
      </w:r>
      <w:r>
        <w:t xml:space="preserve"> Utilizados en aplicaciones de procesamiento de señales y control, estos circuitos generan la integral o derivada de la señal de entrada, respectivamente.</w:t>
      </w:r>
      <w:sdt>
        <w:sdtPr>
          <w:id w:val="-1787101015"/>
          <w:citation/>
        </w:sdtPr>
        <w:sdtEndPr/>
        <w:sdtContent>
          <w:r w:rsidR="00131189">
            <w:fldChar w:fldCharType="begin"/>
          </w:r>
          <w:r w:rsidR="00131189">
            <w:rPr>
              <w:lang w:val="es-CO"/>
            </w:rPr>
            <w:instrText xml:space="preserve"> CITATION Ant15 \l 9226 </w:instrText>
          </w:r>
          <w:r w:rsidR="00131189">
            <w:fldChar w:fldCharType="separate"/>
          </w:r>
          <w:r w:rsidR="00131189">
            <w:rPr>
              <w:noProof/>
              <w:lang w:val="es-CO"/>
            </w:rPr>
            <w:t xml:space="preserve"> </w:t>
          </w:r>
          <w:r w:rsidR="00131189" w:rsidRPr="00131189">
            <w:rPr>
              <w:noProof/>
              <w:lang w:val="es-CO"/>
            </w:rPr>
            <w:t>[1]</w:t>
          </w:r>
          <w:r w:rsidR="00131189">
            <w:fldChar w:fldCharType="end"/>
          </w:r>
        </w:sdtContent>
      </w:sdt>
    </w:p>
    <w:p w14:paraId="0BC4EC11" w14:textId="77777777" w:rsidR="002D2468" w:rsidRPr="00A32A9B" w:rsidRDefault="002D2468" w:rsidP="002D2468">
      <w:pPr>
        <w:pStyle w:val="Ttulo2"/>
        <w:numPr>
          <w:ilvl w:val="1"/>
          <w:numId w:val="7"/>
        </w:numPr>
        <w:rPr>
          <w:b/>
          <w:bCs/>
        </w:rPr>
      </w:pPr>
      <w:r w:rsidRPr="00A32A9B">
        <w:rPr>
          <w:b/>
          <w:bCs/>
        </w:rPr>
        <w:t>Diseño</w:t>
      </w:r>
    </w:p>
    <w:p w14:paraId="1CA0F67C" w14:textId="2BEEDE17" w:rsidR="002D2468" w:rsidRDefault="0046410C" w:rsidP="002B217F">
      <w:pPr>
        <w:ind w:left="1080"/>
        <w:jc w:val="center"/>
        <w:rPr>
          <w:b/>
          <w:bCs/>
        </w:rPr>
      </w:pPr>
      <w:r w:rsidRPr="0046410C">
        <w:rPr>
          <w:b/>
          <w:bCs/>
        </w:rPr>
        <w:t>CIRCUITO N° 1</w:t>
      </w:r>
      <w:r w:rsidR="00923B57">
        <w:rPr>
          <w:b/>
          <w:bCs/>
        </w:rPr>
        <w:t xml:space="preserve"> - </w:t>
      </w:r>
      <w:r>
        <w:rPr>
          <w:b/>
          <w:bCs/>
        </w:rPr>
        <w:t>VOLTAJE OFFSET</w:t>
      </w:r>
    </w:p>
    <w:p w14:paraId="1F9C58DC" w14:textId="586E9715" w:rsidR="0046410C" w:rsidRDefault="0046410C" w:rsidP="0046410C">
      <w:pPr>
        <w:ind w:left="1080"/>
        <w:rPr>
          <w:b/>
          <w:bCs/>
        </w:rPr>
      </w:pPr>
      <w:r>
        <w:rPr>
          <w:b/>
          <w:bCs/>
        </w:rPr>
        <w:t>Cálculos</w:t>
      </w:r>
    </w:p>
    <w:p w14:paraId="2D33BE02" w14:textId="4FBB5373" w:rsidR="0046410C" w:rsidRDefault="0046410C" w:rsidP="0046410C">
      <w:pPr>
        <w:pStyle w:val="Prrafodelista"/>
        <w:numPr>
          <w:ilvl w:val="0"/>
          <w:numId w:val="12"/>
        </w:numPr>
        <w:rPr>
          <w:b/>
          <w:bCs/>
        </w:rPr>
      </w:pPr>
      <w:r>
        <w:rPr>
          <w:b/>
          <w:bCs/>
        </w:rPr>
        <w:lastRenderedPageBreak/>
        <w:t xml:space="preserve">Calcular Ganancia del Amplificador </w:t>
      </w:r>
    </w:p>
    <w:p w14:paraId="4179B4D4" w14:textId="03BDB786" w:rsidR="0046410C" w:rsidRPr="00755479" w:rsidRDefault="00755479" w:rsidP="0046410C">
      <w:pPr>
        <w:pStyle w:val="Prrafodelista"/>
        <w:ind w:left="1800"/>
        <w:rPr>
          <w:rFonts w:eastAsiaTheme="minorEastAsia"/>
          <w:b/>
          <w:bCs/>
        </w:rPr>
      </w:pPr>
      <m:oMathPara>
        <m:oMath>
          <m:r>
            <m:rPr>
              <m:sty m:val="bi"/>
            </m:rPr>
            <w:rPr>
              <w:rFonts w:ascii="Cambria Math" w:hAnsi="Cambria Math"/>
            </w:rPr>
            <m:t>Av=-</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2</m:t>
                  </m:r>
                </m:sub>
              </m:sSub>
            </m:num>
            <m:den>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1</m:t>
                  </m:r>
                </m:sub>
              </m:sSub>
            </m:den>
          </m:f>
        </m:oMath>
      </m:oMathPara>
    </w:p>
    <w:p w14:paraId="489CD7C5" w14:textId="2FF608B9" w:rsidR="00755479" w:rsidRPr="00755479" w:rsidRDefault="00755479" w:rsidP="00755479">
      <w:pPr>
        <w:pStyle w:val="Prrafodelista"/>
        <w:ind w:left="1800"/>
        <w:rPr>
          <w:rFonts w:eastAsiaTheme="minorEastAsia"/>
          <w:b/>
          <w:bCs/>
        </w:rPr>
      </w:pPr>
      <m:oMathPara>
        <m:oMath>
          <m:r>
            <m:rPr>
              <m:sty m:val="bi"/>
            </m:rPr>
            <w:rPr>
              <w:rFonts w:ascii="Cambria Math" w:hAnsi="Cambria Math"/>
            </w:rPr>
            <m:t>Av=-</m:t>
          </m:r>
          <m:f>
            <m:fPr>
              <m:ctrlPr>
                <w:rPr>
                  <w:rFonts w:ascii="Cambria Math" w:hAnsi="Cambria Math"/>
                  <w:b/>
                  <w:bCs/>
                  <w:i/>
                </w:rPr>
              </m:ctrlPr>
            </m:fPr>
            <m:num>
              <m:r>
                <m:rPr>
                  <m:sty m:val="bi"/>
                </m:rPr>
                <w:rPr>
                  <w:rFonts w:ascii="Cambria Math" w:hAnsi="Cambria Math"/>
                </w:rPr>
                <m:t>1 MΩ</m:t>
              </m:r>
            </m:num>
            <m:den>
              <m:r>
                <m:rPr>
                  <m:sty m:val="bi"/>
                </m:rPr>
                <w:rPr>
                  <w:rFonts w:ascii="Cambria Math" w:hAnsi="Cambria Math"/>
                </w:rPr>
                <m:t>100</m:t>
              </m:r>
              <m:r>
                <m:rPr>
                  <m:sty m:val="bi"/>
                </m:rPr>
                <w:rPr>
                  <w:rFonts w:ascii="Cambria Math" w:hAnsi="Cambria Math"/>
                </w:rPr>
                <m:t>KΩ</m:t>
              </m:r>
            </m:den>
          </m:f>
        </m:oMath>
      </m:oMathPara>
    </w:p>
    <w:p w14:paraId="00BC80C8" w14:textId="77777777" w:rsidR="00755479" w:rsidRPr="00755479" w:rsidRDefault="00755479" w:rsidP="00755479">
      <w:pPr>
        <w:pStyle w:val="Prrafodelista"/>
        <w:ind w:left="1800"/>
        <w:rPr>
          <w:rFonts w:eastAsiaTheme="minorEastAsia"/>
          <w:b/>
          <w:bCs/>
        </w:rPr>
      </w:pPr>
    </w:p>
    <w:p w14:paraId="3D96199D" w14:textId="473FAB9E" w:rsidR="00755479" w:rsidRPr="00A01949" w:rsidRDefault="00755479" w:rsidP="00755479">
      <w:pPr>
        <w:pStyle w:val="Prrafodelista"/>
        <w:ind w:left="1800"/>
        <w:rPr>
          <w:rFonts w:eastAsiaTheme="minorEastAsia"/>
          <w:b/>
          <w:bCs/>
        </w:rPr>
      </w:pPr>
      <m:oMathPara>
        <m:oMath>
          <m:r>
            <m:rPr>
              <m:sty m:val="bi"/>
            </m:rPr>
            <w:rPr>
              <w:rFonts w:ascii="Cambria Math" w:hAnsi="Cambria Math"/>
            </w:rPr>
            <m:t>Av=-10</m:t>
          </m:r>
        </m:oMath>
      </m:oMathPara>
    </w:p>
    <w:p w14:paraId="6BE189AE" w14:textId="77777777" w:rsidR="00A01949" w:rsidRPr="00755479" w:rsidRDefault="00A01949" w:rsidP="00755479">
      <w:pPr>
        <w:pStyle w:val="Prrafodelista"/>
        <w:ind w:left="1800"/>
        <w:rPr>
          <w:rFonts w:eastAsiaTheme="minorEastAsia"/>
          <w:b/>
          <w:bCs/>
        </w:rPr>
      </w:pPr>
    </w:p>
    <w:p w14:paraId="5FA8ED5D" w14:textId="77777777" w:rsidR="00A01949" w:rsidRDefault="00A01949" w:rsidP="00A01949">
      <w:pPr>
        <w:pStyle w:val="Prrafodelista"/>
        <w:widowControl w:val="0"/>
        <w:numPr>
          <w:ilvl w:val="0"/>
          <w:numId w:val="12"/>
        </w:numPr>
        <w:autoSpaceDE w:val="0"/>
        <w:autoSpaceDN w:val="0"/>
        <w:spacing w:after="0" w:line="240" w:lineRule="auto"/>
        <w:contextualSpacing w:val="0"/>
        <w:rPr>
          <w:rFonts w:cstheme="minorHAnsi"/>
          <w:b/>
          <w:bCs/>
        </w:rPr>
      </w:pPr>
      <w:r w:rsidRPr="002546BD">
        <w:rPr>
          <w:rFonts w:cstheme="minorHAnsi"/>
          <w:b/>
          <w:bCs/>
        </w:rPr>
        <w:t>Determinar Voltaje Offset de e</w:t>
      </w:r>
      <w:r>
        <w:rPr>
          <w:rFonts w:cstheme="minorHAnsi"/>
          <w:b/>
          <w:bCs/>
        </w:rPr>
        <w:t>ntrada</w:t>
      </w:r>
    </w:p>
    <w:p w14:paraId="30D05E0C" w14:textId="77777777" w:rsidR="00A01949" w:rsidRDefault="00A01949" w:rsidP="00A01949">
      <w:pPr>
        <w:pStyle w:val="Prrafodelista"/>
        <w:widowControl w:val="0"/>
        <w:autoSpaceDE w:val="0"/>
        <w:autoSpaceDN w:val="0"/>
        <w:spacing w:after="0" w:line="240" w:lineRule="auto"/>
        <w:ind w:left="1800"/>
        <w:contextualSpacing w:val="0"/>
        <w:rPr>
          <w:rFonts w:cstheme="minorHAnsi"/>
          <w:b/>
          <w:bCs/>
        </w:rPr>
      </w:pPr>
    </w:p>
    <w:p w14:paraId="6EA6EEFC" w14:textId="77777777" w:rsidR="00A01949" w:rsidRPr="00847A57" w:rsidRDefault="004F26F0" w:rsidP="00A01949">
      <w:pPr>
        <w:pStyle w:val="Prrafodelista"/>
        <w:rPr>
          <w:rFonts w:cstheme="minorHAnsi"/>
          <w:b/>
          <w:bCs/>
        </w:rPr>
      </w:pPr>
      <m:oMathPara>
        <m:oMath>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io</m:t>
              </m:r>
            </m:sub>
          </m:sSub>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O</m:t>
                  </m:r>
                </m:sub>
              </m:sSub>
            </m:num>
            <m:den>
              <m:r>
                <m:rPr>
                  <m:sty m:val="bi"/>
                </m:rPr>
                <w:rPr>
                  <w:rFonts w:ascii="Cambria Math" w:hAnsi="Cambria Math" w:cstheme="minorHAnsi"/>
                </w:rPr>
                <m:t>A</m:t>
              </m:r>
            </m:den>
          </m:f>
        </m:oMath>
      </m:oMathPara>
    </w:p>
    <w:p w14:paraId="152B3076" w14:textId="77777777" w:rsidR="00A01949" w:rsidRPr="002546BD" w:rsidRDefault="00A01949" w:rsidP="00A01949">
      <w:pPr>
        <w:pStyle w:val="Prrafodelista"/>
        <w:rPr>
          <w:rFonts w:cstheme="minorHAnsi"/>
          <w:b/>
          <w:bCs/>
        </w:rPr>
      </w:pPr>
    </w:p>
    <w:p w14:paraId="34EEDC89" w14:textId="77777777" w:rsidR="00A01949" w:rsidRPr="00D63419" w:rsidRDefault="004F26F0" w:rsidP="00A01949">
      <w:pPr>
        <w:pStyle w:val="Prrafodelista"/>
        <w:rPr>
          <w:rFonts w:cstheme="minorHAnsi"/>
          <w:b/>
          <w:bCs/>
        </w:rPr>
      </w:pPr>
      <m:oMathPara>
        <m:oMath>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io</m:t>
              </m:r>
            </m:sub>
          </m:sSub>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12</m:t>
              </m:r>
            </m:num>
            <m:den>
              <m:r>
                <m:rPr>
                  <m:sty m:val="bi"/>
                </m:rPr>
                <w:rPr>
                  <w:rFonts w:ascii="Cambria Math" w:hAnsi="Cambria Math" w:cstheme="minorHAnsi"/>
                </w:rPr>
                <m:t>-10</m:t>
              </m:r>
            </m:den>
          </m:f>
        </m:oMath>
      </m:oMathPara>
    </w:p>
    <w:p w14:paraId="4A8F3A0D" w14:textId="77777777" w:rsidR="00A01949" w:rsidRPr="00D63419" w:rsidRDefault="00A01949" w:rsidP="00A01949">
      <w:pPr>
        <w:pStyle w:val="Prrafodelista"/>
        <w:rPr>
          <w:rFonts w:cstheme="minorHAnsi"/>
          <w:b/>
          <w:bCs/>
        </w:rPr>
      </w:pPr>
    </w:p>
    <w:p w14:paraId="73B2ED18" w14:textId="77777777" w:rsidR="00A01949" w:rsidRPr="002B217F" w:rsidRDefault="004F26F0" w:rsidP="00A01949">
      <w:pPr>
        <w:pStyle w:val="Prrafodelista"/>
        <w:rPr>
          <w:rFonts w:eastAsiaTheme="minorEastAsia" w:cstheme="minorHAnsi"/>
          <w:b/>
        </w:rPr>
      </w:pPr>
      <m:oMathPara>
        <m:oMath>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io</m:t>
              </m:r>
            </m:sub>
          </m:sSub>
          <m:r>
            <m:rPr>
              <m:sty m:val="bi"/>
            </m:rPr>
            <w:rPr>
              <w:rFonts w:ascii="Cambria Math" w:hAnsi="Cambria Math" w:cstheme="minorHAnsi"/>
            </w:rPr>
            <m:t>=-1.2</m:t>
          </m:r>
          <m:r>
            <m:rPr>
              <m:sty m:val="bi"/>
            </m:rPr>
            <w:rPr>
              <w:rFonts w:ascii="Cambria Math" w:hAnsi="Cambria Math" w:cstheme="minorHAnsi"/>
            </w:rPr>
            <m:t>V</m:t>
          </m:r>
        </m:oMath>
      </m:oMathPara>
    </w:p>
    <w:p w14:paraId="52FFB943" w14:textId="77777777" w:rsidR="002B217F" w:rsidRPr="00923B57" w:rsidRDefault="002B217F" w:rsidP="00A01949">
      <w:pPr>
        <w:pStyle w:val="Prrafodelista"/>
        <w:rPr>
          <w:rFonts w:eastAsiaTheme="minorEastAsia" w:cstheme="minorHAnsi"/>
          <w:b/>
        </w:rPr>
      </w:pPr>
    </w:p>
    <w:p w14:paraId="138D6FE0" w14:textId="77777777" w:rsidR="00923B57" w:rsidRPr="002546BD" w:rsidRDefault="00923B57" w:rsidP="00A01949">
      <w:pPr>
        <w:pStyle w:val="Prrafodelista"/>
        <w:rPr>
          <w:rFonts w:cstheme="minorHAnsi"/>
          <w:b/>
          <w:bCs/>
        </w:rPr>
      </w:pPr>
    </w:p>
    <w:p w14:paraId="323EB2E5" w14:textId="5A453429" w:rsidR="00A01949" w:rsidRDefault="00923B57" w:rsidP="002B217F">
      <w:pPr>
        <w:pStyle w:val="Prrafodelista"/>
        <w:jc w:val="center"/>
        <w:rPr>
          <w:rFonts w:cstheme="minorHAnsi"/>
          <w:b/>
          <w:bCs/>
        </w:rPr>
      </w:pPr>
      <w:r>
        <w:rPr>
          <w:rFonts w:cstheme="minorHAnsi"/>
          <w:b/>
          <w:bCs/>
        </w:rPr>
        <w:t>CIRCUITO N° 2 – CORRIENTE DE BIAS</w:t>
      </w:r>
    </w:p>
    <w:p w14:paraId="2E91FEA6" w14:textId="77777777" w:rsidR="007C4D1A" w:rsidRDefault="007C4D1A" w:rsidP="002B217F">
      <w:pPr>
        <w:pStyle w:val="Prrafodelista"/>
        <w:jc w:val="center"/>
        <w:rPr>
          <w:rFonts w:cstheme="minorHAnsi"/>
          <w:b/>
          <w:bCs/>
        </w:rPr>
      </w:pPr>
    </w:p>
    <w:p w14:paraId="0933A63A" w14:textId="31E2ED43" w:rsidR="007C4D1A" w:rsidRDefault="007C4D1A" w:rsidP="007C4D1A">
      <w:pPr>
        <w:pStyle w:val="Prrafodelista"/>
        <w:widowControl w:val="0"/>
        <w:numPr>
          <w:ilvl w:val="0"/>
          <w:numId w:val="12"/>
        </w:numPr>
        <w:autoSpaceDE w:val="0"/>
        <w:autoSpaceDN w:val="0"/>
        <w:spacing w:after="0" w:line="240" w:lineRule="auto"/>
        <w:contextualSpacing w:val="0"/>
        <w:rPr>
          <w:rFonts w:cstheme="minorHAnsi"/>
          <w:b/>
          <w:bCs/>
        </w:rPr>
      </w:pPr>
      <w:r>
        <w:rPr>
          <w:rFonts w:cstheme="minorHAnsi"/>
          <w:b/>
          <w:bCs/>
        </w:rPr>
        <w:t xml:space="preserve">Determinar </w:t>
      </w:r>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oMath>
    </w:p>
    <w:p w14:paraId="1D7CAC8E" w14:textId="77777777" w:rsidR="007C4D1A" w:rsidRPr="00AB2C36" w:rsidRDefault="007C4D1A" w:rsidP="007C4D1A">
      <w:pPr>
        <w:pStyle w:val="Prrafodelista"/>
        <w:rPr>
          <w:rFonts w:cstheme="minorHAnsi"/>
          <w:b/>
          <w:bCs/>
        </w:rPr>
      </w:pPr>
    </w:p>
    <w:p w14:paraId="52F480E0" w14:textId="77777777" w:rsidR="007C4D1A" w:rsidRPr="00A64C9A" w:rsidRDefault="004F26F0" w:rsidP="007C4D1A">
      <w:pPr>
        <w:jc w:val="center"/>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B</m:t>
                  </m:r>
                </m:sub>
              </m:sSub>
            </m:num>
            <m:den>
              <m:sSub>
                <m:sSubPr>
                  <m:ctrlPr>
                    <w:rPr>
                      <w:rFonts w:ascii="Cambria Math" w:hAnsi="Cambria Math" w:cstheme="minorHAnsi"/>
                      <w:b/>
                      <w:bCs/>
                      <w:i/>
                      <w:lang w:val="en-US"/>
                    </w:rPr>
                  </m:ctrlPr>
                </m:sSubPr>
                <m:e>
                  <m:r>
                    <m:rPr>
                      <m:sty m:val="bi"/>
                    </m:rPr>
                    <w:rPr>
                      <w:rFonts w:ascii="Cambria Math" w:hAnsi="Cambria Math" w:cstheme="minorHAnsi"/>
                      <w:lang w:val="en-US"/>
                    </w:rPr>
                    <m:t>R</m:t>
                  </m:r>
                </m:e>
                <m:sub>
                  <m:r>
                    <m:rPr>
                      <m:sty m:val="bi"/>
                    </m:rPr>
                    <w:rPr>
                      <w:rFonts w:ascii="Cambria Math" w:hAnsi="Cambria Math" w:cstheme="minorHAnsi"/>
                      <w:lang w:val="en-US"/>
                    </w:rPr>
                    <m:t>1</m:t>
                  </m:r>
                </m:sub>
              </m:sSub>
            </m:den>
          </m:f>
        </m:oMath>
      </m:oMathPara>
    </w:p>
    <w:p w14:paraId="0901018C" w14:textId="77777777" w:rsidR="007C4D1A" w:rsidRPr="00A64C9A" w:rsidRDefault="007C4D1A" w:rsidP="007C4D1A">
      <w:pPr>
        <w:jc w:val="center"/>
        <w:rPr>
          <w:rFonts w:cstheme="minorHAnsi"/>
          <w:b/>
          <w:bCs/>
        </w:rPr>
      </w:pPr>
    </w:p>
    <w:p w14:paraId="06A5081E" w14:textId="77777777" w:rsidR="007C4D1A" w:rsidRPr="008B3457" w:rsidRDefault="004F26F0" w:rsidP="007C4D1A">
      <w:pPr>
        <w:jc w:val="center"/>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12</m:t>
              </m:r>
              <m:r>
                <m:rPr>
                  <m:sty m:val="bi"/>
                </m:rPr>
                <w:rPr>
                  <w:rFonts w:ascii="Cambria Math" w:hAnsi="Cambria Math" w:cstheme="minorHAnsi"/>
                </w:rPr>
                <m:t>V</m:t>
              </m:r>
            </m:num>
            <m:den>
              <m:r>
                <m:rPr>
                  <m:sty m:val="bi"/>
                </m:rPr>
                <w:rPr>
                  <w:rFonts w:ascii="Cambria Math" w:hAnsi="Cambria Math" w:cstheme="minorHAnsi"/>
                  <w:lang w:val="en-US"/>
                </w:rPr>
                <m:t>100</m:t>
              </m:r>
              <m:r>
                <m:rPr>
                  <m:sty m:val="bi"/>
                </m:rPr>
                <w:rPr>
                  <w:rFonts w:ascii="Cambria Math" w:hAnsi="Cambria Math" w:cstheme="minorHAnsi"/>
                  <w:lang w:val="en-US"/>
                </w:rPr>
                <m:t>K</m:t>
              </m:r>
              <m:r>
                <m:rPr>
                  <m:sty m:val="p"/>
                </m:rPr>
                <w:rPr>
                  <w:rFonts w:ascii="Cambria Math" w:hAnsi="Cambria Math" w:cstheme="minorHAnsi"/>
                </w:rPr>
                <m:t>Ω</m:t>
              </m:r>
            </m:den>
          </m:f>
        </m:oMath>
      </m:oMathPara>
    </w:p>
    <w:p w14:paraId="0435197B" w14:textId="77777777" w:rsidR="007C4D1A" w:rsidRPr="008B3457" w:rsidRDefault="007C4D1A" w:rsidP="007C4D1A">
      <w:pPr>
        <w:jc w:val="center"/>
        <w:rPr>
          <w:rFonts w:cstheme="minorHAnsi"/>
          <w:b/>
          <w:bCs/>
        </w:rPr>
      </w:pPr>
    </w:p>
    <w:p w14:paraId="041F281A" w14:textId="77777777" w:rsidR="007C4D1A" w:rsidRPr="00D2010C" w:rsidRDefault="004F26F0" w:rsidP="007C4D1A">
      <w:pPr>
        <w:jc w:val="center"/>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=120 μA</m:t>
          </m:r>
        </m:oMath>
      </m:oMathPara>
    </w:p>
    <w:p w14:paraId="3A522B90" w14:textId="77777777" w:rsidR="007C4D1A" w:rsidRDefault="007C4D1A" w:rsidP="007C4D1A">
      <w:pPr>
        <w:rPr>
          <w:rFonts w:cstheme="minorHAnsi"/>
          <w:b/>
          <w:bCs/>
        </w:rPr>
      </w:pPr>
    </w:p>
    <w:p w14:paraId="7D5DFD0A" w14:textId="77777777" w:rsidR="007C4D1A" w:rsidRDefault="007C4D1A" w:rsidP="007C4D1A">
      <w:pPr>
        <w:pStyle w:val="Prrafodelista"/>
        <w:widowControl w:val="0"/>
        <w:numPr>
          <w:ilvl w:val="0"/>
          <w:numId w:val="12"/>
        </w:numPr>
        <w:autoSpaceDE w:val="0"/>
        <w:autoSpaceDN w:val="0"/>
        <w:spacing w:after="0" w:line="240" w:lineRule="auto"/>
        <w:contextualSpacing w:val="0"/>
        <w:rPr>
          <w:rFonts w:cstheme="minorHAnsi"/>
          <w:b/>
          <w:bCs/>
        </w:rPr>
      </w:pPr>
      <w:r>
        <w:rPr>
          <w:rFonts w:cstheme="minorHAnsi"/>
          <w:b/>
          <w:bCs/>
        </w:rPr>
        <w:t xml:space="preserve">Calcular  </w:t>
      </w:r>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oMath>
    </w:p>
    <w:p w14:paraId="19C15EA6" w14:textId="77777777" w:rsidR="007C4D1A" w:rsidRDefault="004F26F0" w:rsidP="007C4D1A">
      <w:pPr>
        <w:pStyle w:val="Prrafodelista"/>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o</m:t>
                  </m:r>
                </m:sub>
              </m:sSub>
            </m:num>
            <m:den>
              <m:sSub>
                <m:sSubPr>
                  <m:ctrlPr>
                    <w:rPr>
                      <w:rFonts w:ascii="Cambria Math" w:hAnsi="Cambria Math" w:cstheme="minorHAnsi"/>
                      <w:b/>
                      <w:bCs/>
                      <w:i/>
                      <w:lang w:val="en-US"/>
                    </w:rPr>
                  </m:ctrlPr>
                </m:sSubPr>
                <m:e>
                  <m:r>
                    <m:rPr>
                      <m:sty m:val="bi"/>
                    </m:rPr>
                    <w:rPr>
                      <w:rFonts w:ascii="Cambria Math" w:hAnsi="Cambria Math" w:cstheme="minorHAnsi"/>
                      <w:lang w:val="en-US"/>
                    </w:rPr>
                    <m:t>R</m:t>
                  </m:r>
                </m:e>
                <m:sub>
                  <m:r>
                    <m:rPr>
                      <m:sty m:val="bi"/>
                    </m:rPr>
                    <w:rPr>
                      <w:rFonts w:ascii="Cambria Math" w:hAnsi="Cambria Math" w:cstheme="minorHAnsi"/>
                      <w:lang w:val="en-US"/>
                    </w:rPr>
                    <m:t>2</m:t>
                  </m:r>
                </m:sub>
              </m:sSub>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V</m:t>
                  </m:r>
                </m:e>
                <m:sub>
                  <m:r>
                    <m:rPr>
                      <m:sty m:val="bi"/>
                    </m:rPr>
                    <w:rPr>
                      <w:rFonts w:ascii="Cambria Math" w:hAnsi="Cambria Math" w:cstheme="minorHAnsi"/>
                    </w:rPr>
                    <m:t>A</m:t>
                  </m:r>
                </m:sub>
              </m:sSub>
            </m:num>
            <m:den>
              <m:sSub>
                <m:sSubPr>
                  <m:ctrlPr>
                    <w:rPr>
                      <w:rFonts w:ascii="Cambria Math" w:hAnsi="Cambria Math" w:cstheme="minorHAnsi"/>
                      <w:b/>
                      <w:bCs/>
                      <w:i/>
                      <w:lang w:val="en-US"/>
                    </w:rPr>
                  </m:ctrlPr>
                </m:sSubPr>
                <m:e>
                  <m:r>
                    <m:rPr>
                      <m:sty m:val="bi"/>
                    </m:rPr>
                    <w:rPr>
                      <w:rFonts w:ascii="Cambria Math" w:hAnsi="Cambria Math" w:cstheme="minorHAnsi"/>
                      <w:lang w:val="en-US"/>
                    </w:rPr>
                    <m:t>R</m:t>
                  </m:r>
                </m:e>
                <m:sub>
                  <m:r>
                    <m:rPr>
                      <m:sty m:val="bi"/>
                    </m:rPr>
                    <w:rPr>
                      <w:rFonts w:ascii="Cambria Math" w:hAnsi="Cambria Math" w:cstheme="minorHAnsi"/>
                      <w:lang w:val="en-US"/>
                    </w:rPr>
                    <m:t>1</m:t>
                  </m:r>
                </m:sub>
              </m:sSub>
            </m:den>
          </m:f>
        </m:oMath>
      </m:oMathPara>
    </w:p>
    <w:p w14:paraId="2A58BD14" w14:textId="77777777" w:rsidR="007C4D1A" w:rsidRPr="00D2010C" w:rsidRDefault="007C4D1A" w:rsidP="007C4D1A">
      <w:pPr>
        <w:pStyle w:val="Prrafodelista"/>
        <w:rPr>
          <w:rFonts w:cstheme="minorHAnsi"/>
          <w:b/>
          <w:bCs/>
        </w:rPr>
      </w:pPr>
    </w:p>
    <w:p w14:paraId="295A79A4" w14:textId="77777777" w:rsidR="007C4D1A" w:rsidRPr="00A40130" w:rsidRDefault="004F26F0" w:rsidP="007C4D1A">
      <w:pPr>
        <w:pStyle w:val="Prrafodelista"/>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12</m:t>
              </m:r>
            </m:num>
            <m:den>
              <m:r>
                <m:rPr>
                  <m:sty m:val="bi"/>
                </m:rPr>
                <w:rPr>
                  <w:rFonts w:ascii="Cambria Math" w:hAnsi="Cambria Math" w:cstheme="minorHAnsi"/>
                </w:rPr>
                <m:t>1×</m:t>
              </m:r>
              <m:sSup>
                <m:sSupPr>
                  <m:ctrlPr>
                    <w:rPr>
                      <w:rFonts w:ascii="Cambria Math" w:hAnsi="Cambria Math" w:cstheme="minorHAnsi"/>
                      <w:b/>
                      <w:bCs/>
                      <w:i/>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6</m:t>
                  </m:r>
                </m:sup>
              </m:sSup>
              <m:r>
                <m:rPr>
                  <m:sty m:val="p"/>
                </m:rPr>
                <w:rPr>
                  <w:rFonts w:ascii="Cambria Math" w:hAnsi="Cambria Math" w:cstheme="minorHAnsi"/>
                </w:rPr>
                <m:t>Ω</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12</m:t>
              </m:r>
            </m:num>
            <m:den>
              <m:r>
                <m:rPr>
                  <m:sty m:val="bi"/>
                </m:rPr>
                <w:rPr>
                  <w:rFonts w:ascii="Cambria Math" w:hAnsi="Cambria Math" w:cstheme="minorHAnsi"/>
                </w:rPr>
                <m:t>100×</m:t>
              </m:r>
              <m:sSup>
                <m:sSupPr>
                  <m:ctrlPr>
                    <w:rPr>
                      <w:rFonts w:ascii="Cambria Math" w:hAnsi="Cambria Math" w:cstheme="minorHAnsi"/>
                      <w:b/>
                      <w:bCs/>
                      <w:i/>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3</m:t>
                  </m:r>
                </m:sup>
              </m:sSup>
              <m:r>
                <m:rPr>
                  <m:sty m:val="p"/>
                </m:rPr>
                <w:rPr>
                  <w:rFonts w:ascii="Cambria Math" w:hAnsi="Cambria Math" w:cstheme="minorHAnsi"/>
                </w:rPr>
                <m:t>Ω</m:t>
              </m:r>
            </m:den>
          </m:f>
        </m:oMath>
      </m:oMathPara>
    </w:p>
    <w:p w14:paraId="0EF94619" w14:textId="77777777" w:rsidR="007C4D1A" w:rsidRPr="00A40130" w:rsidRDefault="007C4D1A" w:rsidP="007C4D1A">
      <w:pPr>
        <w:pStyle w:val="Prrafodelista"/>
        <w:rPr>
          <w:rFonts w:cstheme="minorHAnsi"/>
          <w:b/>
          <w:bCs/>
        </w:rPr>
      </w:pPr>
    </w:p>
    <w:p w14:paraId="0C02E56E" w14:textId="77777777" w:rsidR="007C4D1A" w:rsidRPr="007E0C62" w:rsidRDefault="004F26F0" w:rsidP="007C4D1A">
      <w:pPr>
        <w:pStyle w:val="Prrafodelista"/>
        <w:rPr>
          <w:rFonts w:cstheme="minorHAnsi"/>
          <w:b/>
          <w:bCs/>
        </w:rPr>
      </w:pPr>
      <m:oMathPara>
        <m:oMath>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=-108 μA</m:t>
          </m:r>
        </m:oMath>
      </m:oMathPara>
    </w:p>
    <w:p w14:paraId="66287736" w14:textId="77777777" w:rsidR="007C4D1A" w:rsidRDefault="007C4D1A" w:rsidP="007C4D1A">
      <w:pPr>
        <w:pStyle w:val="Prrafodelista"/>
        <w:rPr>
          <w:rFonts w:cstheme="minorHAnsi"/>
          <w:b/>
          <w:bCs/>
        </w:rPr>
      </w:pPr>
    </w:p>
    <w:p w14:paraId="3972530C" w14:textId="77777777" w:rsidR="007C4D1A" w:rsidRPr="007E0C62" w:rsidRDefault="007C4D1A" w:rsidP="007C4D1A">
      <w:pPr>
        <w:pStyle w:val="Prrafodelista"/>
        <w:widowControl w:val="0"/>
        <w:numPr>
          <w:ilvl w:val="0"/>
          <w:numId w:val="12"/>
        </w:numPr>
        <w:autoSpaceDE w:val="0"/>
        <w:autoSpaceDN w:val="0"/>
        <w:spacing w:after="0" w:line="240" w:lineRule="auto"/>
        <w:contextualSpacing w:val="0"/>
        <w:rPr>
          <w:rFonts w:cstheme="minorHAnsi"/>
          <w:b/>
          <w:bCs/>
        </w:rPr>
      </w:pPr>
      <w:r>
        <w:rPr>
          <w:rFonts w:cstheme="minorHAnsi"/>
          <w:b/>
          <w:bCs/>
        </w:rPr>
        <w:t xml:space="preserve">Calcular </w:t>
      </w:r>
      <m:oMath>
        <m:r>
          <m:rPr>
            <m:sty m:val="bi"/>
          </m:rPr>
          <w:rPr>
            <w:rFonts w:ascii="Cambria Math" w:hAnsi="Cambria Math" w:cstheme="minorHAnsi"/>
          </w:rPr>
          <m:t>Ib</m:t>
        </m:r>
      </m:oMath>
    </w:p>
    <w:p w14:paraId="71E8B392" w14:textId="77777777" w:rsidR="007C4D1A" w:rsidRPr="00C86487" w:rsidRDefault="007C4D1A" w:rsidP="007C4D1A">
      <w:pPr>
        <w:pStyle w:val="Prrafodelista"/>
        <w:rPr>
          <w:rFonts w:cstheme="minorHAnsi"/>
          <w:b/>
          <w:bCs/>
        </w:rPr>
      </w:pPr>
      <m:oMathPara>
        <m:oMath>
          <m:r>
            <m:rPr>
              <m:sty m:val="bi"/>
            </m:rPr>
            <w:rPr>
              <w:rFonts w:ascii="Cambria Math" w:hAnsi="Cambria Math" w:cstheme="minorHAnsi"/>
            </w:rPr>
            <m:t xml:space="preserve">Ib= </m:t>
          </m:r>
          <m:f>
            <m:fPr>
              <m:ctrlPr>
                <w:rPr>
                  <w:rFonts w:ascii="Cambria Math" w:hAnsi="Cambria Math" w:cstheme="minorHAnsi"/>
                  <w:b/>
                  <w:bCs/>
                  <w:i/>
                </w:rPr>
              </m:ctrlPr>
            </m:fPr>
            <m:num>
              <m:d>
                <m:dPr>
                  <m:ctrlPr>
                    <w:rPr>
                      <w:rFonts w:ascii="Cambria Math" w:hAnsi="Cambria Math" w:cstheme="minorHAnsi"/>
                      <w:b/>
                      <w:bCs/>
                      <w:i/>
                    </w:rPr>
                  </m:ctrlPr>
                </m:dPr>
                <m:e>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r>
                    <m:rPr>
                      <m:sty m:val="bi"/>
                    </m:rPr>
                    <w:rPr>
                      <w:rFonts w:ascii="Cambria Math" w:hAnsi="Cambria Math" w:cstheme="minorHAnsi"/>
                    </w:rPr>
                    <m:t>+</m:t>
                  </m:r>
                  <m:sSup>
                    <m:sSupPr>
                      <m:ctrlPr>
                        <w:rPr>
                          <w:rFonts w:ascii="Cambria Math" w:hAnsi="Cambria Math" w:cstheme="minorHAnsi"/>
                          <w:b/>
                          <w:bCs/>
                          <w:i/>
                        </w:rPr>
                      </m:ctrlPr>
                    </m:sSupPr>
                    <m:e>
                      <m:r>
                        <m:rPr>
                          <m:sty m:val="bi"/>
                        </m:rPr>
                        <w:rPr>
                          <w:rFonts w:ascii="Cambria Math" w:hAnsi="Cambria Math" w:cstheme="minorHAnsi"/>
                        </w:rPr>
                        <m:t>Ib</m:t>
                      </m:r>
                    </m:e>
                    <m:sup>
                      <m:r>
                        <m:rPr>
                          <m:sty m:val="bi"/>
                        </m:rPr>
                        <w:rPr>
                          <w:rFonts w:ascii="Cambria Math" w:hAnsi="Cambria Math" w:cstheme="minorHAnsi"/>
                        </w:rPr>
                        <m:t>-</m:t>
                      </m:r>
                    </m:sup>
                  </m:sSup>
                </m:e>
              </m:d>
            </m:num>
            <m:den>
              <m:r>
                <m:rPr>
                  <m:sty m:val="bi"/>
                </m:rPr>
                <w:rPr>
                  <w:rFonts w:ascii="Cambria Math" w:hAnsi="Cambria Math" w:cstheme="minorHAnsi"/>
                </w:rPr>
                <m:t>2</m:t>
              </m:r>
            </m:den>
          </m:f>
        </m:oMath>
      </m:oMathPara>
    </w:p>
    <w:p w14:paraId="073DDB6F" w14:textId="77777777" w:rsidR="007C4D1A" w:rsidRPr="00C86487" w:rsidRDefault="007C4D1A" w:rsidP="007C4D1A">
      <w:pPr>
        <w:pStyle w:val="Prrafodelista"/>
        <w:rPr>
          <w:rFonts w:cstheme="minorHAnsi"/>
          <w:b/>
          <w:bCs/>
        </w:rPr>
      </w:pPr>
    </w:p>
    <w:p w14:paraId="6B17DA4F" w14:textId="77777777" w:rsidR="007C4D1A" w:rsidRPr="00273CA2" w:rsidRDefault="007C4D1A" w:rsidP="007C4D1A">
      <w:pPr>
        <w:pStyle w:val="Prrafodelista"/>
        <w:rPr>
          <w:rFonts w:cstheme="minorHAnsi"/>
          <w:b/>
          <w:bCs/>
        </w:rPr>
      </w:pPr>
      <m:oMathPara>
        <m:oMath>
          <m:r>
            <m:rPr>
              <m:sty m:val="bi"/>
            </m:rPr>
            <w:rPr>
              <w:rFonts w:ascii="Cambria Math" w:hAnsi="Cambria Math" w:cstheme="minorHAnsi"/>
            </w:rPr>
            <m:t xml:space="preserve">Ib= </m:t>
          </m:r>
          <m:f>
            <m:fPr>
              <m:ctrlPr>
                <w:rPr>
                  <w:rFonts w:ascii="Cambria Math" w:hAnsi="Cambria Math" w:cstheme="minorHAnsi"/>
                  <w:b/>
                  <w:bCs/>
                  <w:i/>
                </w:rPr>
              </m:ctrlPr>
            </m:fPr>
            <m:num>
              <m:d>
                <m:dPr>
                  <m:ctrlPr>
                    <w:rPr>
                      <w:rFonts w:ascii="Cambria Math" w:hAnsi="Cambria Math" w:cstheme="minorHAnsi"/>
                      <w:b/>
                      <w:bCs/>
                      <w:i/>
                    </w:rPr>
                  </m:ctrlPr>
                </m:dPr>
                <m:e>
                  <m:r>
                    <m:rPr>
                      <m:sty m:val="bi"/>
                    </m:rPr>
                    <w:rPr>
                      <w:rFonts w:ascii="Cambria Math" w:hAnsi="Cambria Math" w:cstheme="minorHAnsi"/>
                    </w:rPr>
                    <m:t>120 μA+108 μA</m:t>
                  </m:r>
                </m:e>
              </m:d>
            </m:num>
            <m:den>
              <m:r>
                <m:rPr>
                  <m:sty m:val="bi"/>
                </m:rPr>
                <w:rPr>
                  <w:rFonts w:ascii="Cambria Math" w:hAnsi="Cambria Math" w:cstheme="minorHAnsi"/>
                </w:rPr>
                <m:t>2</m:t>
              </m:r>
            </m:den>
          </m:f>
        </m:oMath>
      </m:oMathPara>
    </w:p>
    <w:p w14:paraId="0D1EF041" w14:textId="77777777" w:rsidR="007C4D1A" w:rsidRPr="00273CA2" w:rsidRDefault="007C4D1A" w:rsidP="007C4D1A">
      <w:pPr>
        <w:pStyle w:val="Prrafodelista"/>
        <w:rPr>
          <w:rFonts w:cstheme="minorHAnsi"/>
          <w:b/>
          <w:bCs/>
        </w:rPr>
      </w:pPr>
    </w:p>
    <w:p w14:paraId="76F3A249" w14:textId="77777777" w:rsidR="007C4D1A" w:rsidRPr="007E0C62" w:rsidRDefault="007C4D1A" w:rsidP="007C4D1A">
      <w:pPr>
        <w:pStyle w:val="Prrafodelista"/>
        <w:rPr>
          <w:rFonts w:cstheme="minorHAnsi"/>
          <w:b/>
          <w:bCs/>
        </w:rPr>
      </w:pPr>
      <m:oMathPara>
        <m:oMath>
          <m:r>
            <m:rPr>
              <m:sty m:val="bi"/>
            </m:rPr>
            <w:rPr>
              <w:rFonts w:ascii="Cambria Math" w:hAnsi="Cambria Math" w:cstheme="minorHAnsi"/>
            </w:rPr>
            <m:t>Ib=144 μA</m:t>
          </m:r>
        </m:oMath>
      </m:oMathPara>
    </w:p>
    <w:p w14:paraId="78372B18" w14:textId="7BA5BEF4" w:rsidR="007C4D1A" w:rsidRDefault="007C4D1A" w:rsidP="007C4D1A">
      <w:pPr>
        <w:pStyle w:val="Prrafodelista"/>
        <w:jc w:val="both"/>
        <w:rPr>
          <w:rFonts w:cstheme="minorHAnsi"/>
          <w:b/>
          <w:bCs/>
        </w:rPr>
      </w:pPr>
    </w:p>
    <w:p w14:paraId="087B5499" w14:textId="77777777" w:rsidR="007F750E" w:rsidRPr="00517A98" w:rsidRDefault="007F750E" w:rsidP="007F750E">
      <w:pPr>
        <w:jc w:val="center"/>
        <w:rPr>
          <w:rFonts w:cstheme="minorHAnsi"/>
          <w:b/>
          <w:bCs/>
        </w:rPr>
      </w:pPr>
      <w:r>
        <w:rPr>
          <w:rFonts w:cstheme="minorHAnsi"/>
          <w:b/>
          <w:bCs/>
        </w:rPr>
        <w:t xml:space="preserve">CIRCUITO N° 3 – </w:t>
      </w:r>
      <w:r w:rsidRPr="00517A98">
        <w:rPr>
          <w:rFonts w:cstheme="minorHAnsi"/>
          <w:b/>
          <w:bCs/>
        </w:rPr>
        <w:t>SLEW RATE</w:t>
      </w:r>
    </w:p>
    <w:p w14:paraId="52F2A5B4" w14:textId="2C0E9EA1" w:rsidR="007F750E" w:rsidRDefault="00C07060" w:rsidP="00C07060">
      <w:pPr>
        <w:pStyle w:val="Prrafodelista"/>
        <w:numPr>
          <w:ilvl w:val="0"/>
          <w:numId w:val="12"/>
        </w:numPr>
        <w:jc w:val="both"/>
        <w:rPr>
          <w:rFonts w:cstheme="minorHAnsi"/>
          <w:b/>
          <w:bCs/>
        </w:rPr>
      </w:pPr>
      <w:r>
        <w:rPr>
          <w:rFonts w:cstheme="minorHAnsi"/>
          <w:b/>
          <w:bCs/>
        </w:rPr>
        <w:t xml:space="preserve">Calcular </w:t>
      </w:r>
    </w:p>
    <w:p w14:paraId="55A5D8C7" w14:textId="77777777" w:rsidR="00C07060" w:rsidRPr="00C07060" w:rsidRDefault="00C07060" w:rsidP="00C07060">
      <w:pPr>
        <w:pStyle w:val="Prrafodelista"/>
        <w:ind w:left="1800"/>
        <w:jc w:val="center"/>
        <w:rPr>
          <w:rFonts w:cstheme="minorHAnsi"/>
          <w:lang w:val="en-US"/>
        </w:rPr>
      </w:pPr>
      <m:oMathPara>
        <m:oMath>
          <m:r>
            <m:rPr>
              <m:sty m:val="bi"/>
            </m:rPr>
            <w:rPr>
              <w:rFonts w:ascii="Cambria Math" w:hAnsi="Cambria Math" w:cstheme="minorHAnsi"/>
              <w:lang w:val="en-US"/>
            </w:rPr>
            <m:t>SR=</m:t>
          </m:r>
          <m:f>
            <m:fPr>
              <m:ctrlPr>
                <w:rPr>
                  <w:rFonts w:ascii="Cambria Math" w:hAnsi="Cambria Math" w:cstheme="minorHAnsi"/>
                  <w:i/>
                  <w:lang w:val="en-US"/>
                </w:rPr>
              </m:ctrlPr>
            </m:fPr>
            <m:num>
              <m:d>
                <m:dPr>
                  <m:ctrlPr>
                    <w:rPr>
                      <w:rFonts w:ascii="Cambria Math" w:hAnsi="Cambria Math" w:cstheme="minorHAnsi"/>
                      <w:i/>
                      <w:lang w:val="en-US"/>
                    </w:rPr>
                  </m:ctrlPr>
                </m:dPr>
                <m:e>
                  <m:r>
                    <w:rPr>
                      <w:rFonts w:ascii="Cambria Math" w:hAnsi="Cambria Math" w:cstheme="minorHAnsi"/>
                      <w:lang w:val="en-US"/>
                    </w:rPr>
                    <m:t>5.002 V</m:t>
                  </m:r>
                </m:e>
              </m:d>
              <m:r>
                <w:rPr>
                  <w:rFonts w:ascii="Cambria Math" w:hAnsi="Cambria Math" w:cstheme="minorHAnsi"/>
                  <w:lang w:val="en-US"/>
                </w:rPr>
                <m:t>-(-4.350)</m:t>
              </m:r>
            </m:num>
            <m:den>
              <m:r>
                <w:rPr>
                  <w:rFonts w:ascii="Cambria Math" w:hAnsi="Cambria Math" w:cstheme="minorHAnsi"/>
                  <w:lang w:val="en-US"/>
                </w:rPr>
                <m:t>35.454µs</m:t>
              </m:r>
            </m:den>
          </m:f>
          <m:r>
            <w:rPr>
              <w:rFonts w:ascii="Cambria Math" w:hAnsi="Cambria Math" w:cstheme="minorHAnsi"/>
              <w:lang w:val="en-US"/>
            </w:rPr>
            <m:t>=0.34 µs</m:t>
          </m:r>
        </m:oMath>
      </m:oMathPara>
    </w:p>
    <w:p w14:paraId="38850B09" w14:textId="77777777" w:rsidR="00C07060" w:rsidRDefault="00C07060" w:rsidP="00C07060">
      <w:pPr>
        <w:pStyle w:val="Prrafodelista"/>
        <w:ind w:left="1800"/>
        <w:jc w:val="both"/>
        <w:rPr>
          <w:rFonts w:cstheme="minorHAnsi"/>
          <w:b/>
          <w:bCs/>
        </w:rPr>
      </w:pPr>
    </w:p>
    <w:p w14:paraId="0B4BFF26" w14:textId="77777777" w:rsidR="00C07060" w:rsidRDefault="00C07060" w:rsidP="00C07060">
      <w:pPr>
        <w:jc w:val="center"/>
        <w:rPr>
          <w:rFonts w:cstheme="minorHAnsi"/>
          <w:b/>
          <w:bCs/>
        </w:rPr>
      </w:pPr>
      <w:r>
        <w:rPr>
          <w:rFonts w:cstheme="minorHAnsi"/>
          <w:b/>
          <w:bCs/>
        </w:rPr>
        <w:t xml:space="preserve">CIRCUITO N° 4 – </w:t>
      </w:r>
      <w:r w:rsidRPr="00517A98">
        <w:rPr>
          <w:rFonts w:cstheme="minorHAnsi"/>
          <w:b/>
          <w:bCs/>
        </w:rPr>
        <w:t>PRODUCTO GANANCIA ANCHO DE BANDA</w:t>
      </w:r>
    </w:p>
    <w:p w14:paraId="50E87D6D" w14:textId="77777777" w:rsidR="00BC5511" w:rsidRPr="00517A98" w:rsidRDefault="00BC5511" w:rsidP="00BC5511">
      <w:pPr>
        <w:ind w:left="1440"/>
        <w:rPr>
          <w:rFonts w:cstheme="minorHAnsi"/>
          <w:b/>
          <w:bCs/>
          <w:lang w:val="en-US"/>
        </w:rPr>
      </w:pPr>
      <w:proofErr w:type="spellStart"/>
      <w:r w:rsidRPr="00517A98">
        <w:rPr>
          <w:rFonts w:cstheme="minorHAnsi"/>
          <w:b/>
          <w:bCs/>
          <w:lang w:val="en-US"/>
        </w:rPr>
        <w:t>Cálculos</w:t>
      </w:r>
      <w:proofErr w:type="spellEnd"/>
    </w:p>
    <w:p w14:paraId="02208DBA" w14:textId="77777777" w:rsidR="00BC5511" w:rsidRPr="00517A98" w:rsidRDefault="00BC5511" w:rsidP="00BC5511">
      <w:pPr>
        <w:rPr>
          <w:rFonts w:cstheme="minorHAnsi"/>
          <w:b/>
          <w:bCs/>
          <w:lang w:val="en-US"/>
        </w:rPr>
      </w:pPr>
    </w:p>
    <w:p w14:paraId="35E9C4DB" w14:textId="77777777" w:rsidR="00BC5511" w:rsidRPr="00517A98" w:rsidRDefault="00BC5511" w:rsidP="00BC5511">
      <w:pPr>
        <w:pStyle w:val="Prrafodelista"/>
        <w:widowControl w:val="0"/>
        <w:autoSpaceDE w:val="0"/>
        <w:autoSpaceDN w:val="0"/>
        <w:spacing w:after="0" w:line="240" w:lineRule="auto"/>
        <w:ind w:left="1033" w:firstLine="407"/>
        <w:contextualSpacing w:val="0"/>
        <w:rPr>
          <w:rFonts w:cstheme="minorHAnsi"/>
          <w:lang w:val="en-US"/>
        </w:rPr>
      </w:pPr>
      <w:proofErr w:type="spellStart"/>
      <w:r w:rsidRPr="00517A98">
        <w:rPr>
          <w:rFonts w:cstheme="minorHAnsi"/>
          <w:lang w:val="en-US"/>
        </w:rPr>
        <w:t>Cálculo</w:t>
      </w:r>
      <w:proofErr w:type="spellEnd"/>
      <w:r w:rsidRPr="00517A98">
        <w:rPr>
          <w:rFonts w:cstheme="minorHAnsi"/>
          <w:lang w:val="en-US"/>
        </w:rPr>
        <w:t xml:space="preserve"> de </w:t>
      </w:r>
      <w:proofErr w:type="spellStart"/>
      <w:r w:rsidRPr="00517A98">
        <w:rPr>
          <w:rFonts w:cstheme="minorHAnsi"/>
          <w:lang w:val="en-US"/>
        </w:rPr>
        <w:t>Ganancia</w:t>
      </w:r>
      <w:proofErr w:type="spellEnd"/>
      <w:r w:rsidRPr="00517A98">
        <w:rPr>
          <w:rFonts w:cstheme="minorHAnsi"/>
          <w:lang w:val="en-US"/>
        </w:rPr>
        <w:t xml:space="preserve"> </w:t>
      </w:r>
    </w:p>
    <w:p w14:paraId="6431C672" w14:textId="77777777" w:rsidR="00BC5511" w:rsidRPr="00517A98" w:rsidRDefault="00BC5511" w:rsidP="00BC5511">
      <w:pPr>
        <w:rPr>
          <w:rFonts w:cstheme="minorHAnsi"/>
          <w:b/>
          <w:bCs/>
          <w:lang w:val="en-US"/>
        </w:rPr>
      </w:pPr>
      <m:oMathPara>
        <m:oMath>
          <m:r>
            <m:rPr>
              <m:sty m:val="bi"/>
            </m:rPr>
            <w:rPr>
              <w:rFonts w:ascii="Cambria Math" w:hAnsi="Cambria Math" w:cstheme="minorHAnsi"/>
              <w:lang w:val="en-US"/>
            </w:rPr>
            <m:t>Av</m:t>
          </m:r>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-R2</m:t>
              </m:r>
            </m:num>
            <m:den>
              <m:r>
                <w:rPr>
                  <w:rFonts w:ascii="Cambria Math" w:hAnsi="Cambria Math" w:cstheme="minorHAnsi"/>
                  <w:lang w:val="en-US"/>
                </w:rPr>
                <m:t>R1</m:t>
              </m:r>
            </m:den>
          </m:f>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8K</m:t>
              </m:r>
            </m:num>
            <m:den>
              <m:r>
                <w:rPr>
                  <w:rFonts w:ascii="Cambria Math" w:hAnsi="Cambria Math" w:cstheme="minorHAnsi"/>
                  <w:lang w:val="en-US"/>
                </w:rPr>
                <m:t>8K</m:t>
              </m:r>
            </m:den>
          </m:f>
          <m:r>
            <w:rPr>
              <w:rFonts w:ascii="Cambria Math" w:hAnsi="Cambria Math" w:cstheme="minorHAnsi"/>
              <w:lang w:val="en-US"/>
            </w:rPr>
            <m:t>=</m:t>
          </m:r>
          <m:r>
            <m:rPr>
              <m:sty m:val="bi"/>
            </m:rPr>
            <w:rPr>
              <w:rFonts w:ascii="Cambria Math" w:hAnsi="Cambria Math" w:cstheme="minorHAnsi"/>
              <w:lang w:val="en-US"/>
            </w:rPr>
            <m:t>1</m:t>
          </m:r>
        </m:oMath>
      </m:oMathPara>
    </w:p>
    <w:p w14:paraId="6496FFCB" w14:textId="77777777" w:rsidR="00BC5511" w:rsidRPr="00517A98" w:rsidRDefault="00BC5511" w:rsidP="00BC5511">
      <w:pPr>
        <w:rPr>
          <w:rFonts w:cstheme="minorHAnsi"/>
          <w:b/>
          <w:bCs/>
          <w:lang w:val="en-US"/>
        </w:rPr>
      </w:pPr>
    </w:p>
    <w:p w14:paraId="0FDFFCAB" w14:textId="77777777" w:rsidR="00BC5511" w:rsidRPr="00517A98" w:rsidRDefault="00BC5511" w:rsidP="00BC5511">
      <w:pPr>
        <w:pStyle w:val="Prrafodelista"/>
        <w:ind w:left="1580" w:firstLine="580"/>
        <w:rPr>
          <w:rFonts w:cstheme="minorHAnsi"/>
          <w:b/>
          <w:bCs/>
          <w:lang w:val="en-US"/>
        </w:rPr>
      </w:pPr>
      <m:oMathPara>
        <m:oMathParaPr>
          <m:jc m:val="left"/>
        </m:oMathParaPr>
        <m:oMath>
          <m:r>
            <m:rPr>
              <m:sty m:val="bi"/>
            </m:rPr>
            <w:rPr>
              <w:rFonts w:ascii="Cambria Math" w:hAnsi="Cambria Math" w:cstheme="minorHAnsi"/>
              <w:lang w:val="en-US"/>
            </w:rPr>
            <m:t>GBP=Av*Bw</m:t>
          </m:r>
        </m:oMath>
      </m:oMathPara>
    </w:p>
    <w:p w14:paraId="1EECF182" w14:textId="77777777" w:rsidR="00BC5511" w:rsidRPr="00517A98" w:rsidRDefault="00BC5511" w:rsidP="00BC5511">
      <w:pPr>
        <w:pStyle w:val="Prrafodelista"/>
        <w:ind w:left="1580" w:firstLine="580"/>
        <w:rPr>
          <w:rFonts w:cstheme="minorHAnsi"/>
          <w:b/>
          <w:bCs/>
          <w:lang w:val="en-US"/>
        </w:rPr>
      </w:pPr>
      <m:oMathPara>
        <m:oMathParaPr>
          <m:jc m:val="left"/>
        </m:oMathParaPr>
        <m:oMath>
          <m:r>
            <m:rPr>
              <m:sty m:val="bi"/>
            </m:rPr>
            <w:rPr>
              <w:rFonts w:ascii="Cambria Math" w:hAnsi="Cambria Math" w:cstheme="minorHAnsi"/>
              <w:lang w:val="en-US"/>
            </w:rPr>
            <m:t>GBP=</m:t>
          </m:r>
          <m:d>
            <m:dPr>
              <m:ctrlPr>
                <w:rPr>
                  <w:rFonts w:ascii="Cambria Math" w:hAnsi="Cambria Math" w:cstheme="minorHAnsi"/>
                  <w:i/>
                  <w:lang w:val="en-US"/>
                </w:rPr>
              </m:ctrlPr>
            </m:dPr>
            <m:e>
              <m:r>
                <w:rPr>
                  <w:rFonts w:ascii="Cambria Math" w:hAnsi="Cambria Math" w:cstheme="minorHAnsi"/>
                  <w:lang w:val="en-US"/>
                </w:rPr>
                <m:t>1</m:t>
              </m:r>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102*</m:t>
              </m:r>
              <m:sSup>
                <m:sSupPr>
                  <m:ctrlPr>
                    <w:rPr>
                      <w:rFonts w:ascii="Cambria Math" w:hAnsi="Cambria Math" w:cstheme="minorHAnsi"/>
                      <w:i/>
                      <w:lang w:val="en-US"/>
                    </w:rPr>
                  </m:ctrlPr>
                </m:sSupPr>
                <m:e>
                  <m:r>
                    <w:rPr>
                      <w:rFonts w:ascii="Cambria Math" w:hAnsi="Cambria Math" w:cstheme="minorHAnsi"/>
                      <w:lang w:val="en-US"/>
                    </w:rPr>
                    <m:t>10</m:t>
                  </m:r>
                </m:e>
                <m:sup>
                  <m:r>
                    <w:rPr>
                      <w:rFonts w:ascii="Cambria Math" w:hAnsi="Cambria Math" w:cstheme="minorHAnsi"/>
                      <w:lang w:val="en-US"/>
                    </w:rPr>
                    <m:t>3</m:t>
                  </m:r>
                </m:sup>
              </m:sSup>
              <m:r>
                <w:rPr>
                  <w:rFonts w:ascii="Cambria Math" w:hAnsi="Cambria Math" w:cstheme="minorHAnsi"/>
                  <w:lang w:val="en-US"/>
                </w:rPr>
                <m:t>Hz</m:t>
              </m:r>
            </m:e>
          </m:d>
          <m:r>
            <w:rPr>
              <w:rFonts w:ascii="Cambria Math" w:hAnsi="Cambria Math" w:cstheme="minorHAnsi"/>
              <w:lang w:val="en-US"/>
            </w:rPr>
            <m:t>=</m:t>
          </m:r>
          <m:r>
            <m:rPr>
              <m:sty m:val="bi"/>
            </m:rPr>
            <w:rPr>
              <w:rFonts w:ascii="Cambria Math" w:hAnsi="Cambria Math" w:cstheme="minorHAnsi"/>
              <w:lang w:val="en-US"/>
            </w:rPr>
            <m:t>102</m:t>
          </m:r>
          <m:r>
            <m:rPr>
              <m:sty m:val="bi"/>
            </m:rPr>
            <w:rPr>
              <w:rFonts w:ascii="Cambria Math" w:hAnsi="Cambria Math" w:cstheme="minorHAnsi"/>
              <w:lang w:val="en-US"/>
            </w:rPr>
            <m:t>KHz</m:t>
          </m:r>
        </m:oMath>
      </m:oMathPara>
    </w:p>
    <w:p w14:paraId="02F9C359" w14:textId="77777777" w:rsidR="00BC5511" w:rsidRPr="00517A98" w:rsidRDefault="00BC5511" w:rsidP="00BC5511">
      <w:pPr>
        <w:pStyle w:val="Prrafodelista"/>
        <w:ind w:left="860"/>
        <w:rPr>
          <w:rFonts w:cstheme="minorHAnsi"/>
          <w:b/>
          <w:bCs/>
          <w:lang w:val="en-US"/>
        </w:rPr>
      </w:pPr>
    </w:p>
    <w:p w14:paraId="42C7ECDF" w14:textId="77777777" w:rsidR="00BC5511" w:rsidRPr="00517A98" w:rsidRDefault="00BC5511" w:rsidP="00BC5511">
      <w:pPr>
        <w:pStyle w:val="Prrafodelista"/>
        <w:widowControl w:val="0"/>
        <w:numPr>
          <w:ilvl w:val="0"/>
          <w:numId w:val="14"/>
        </w:numPr>
        <w:autoSpaceDE w:val="0"/>
        <w:autoSpaceDN w:val="0"/>
        <w:spacing w:after="0" w:line="240" w:lineRule="auto"/>
        <w:contextualSpacing w:val="0"/>
        <w:rPr>
          <w:rFonts w:cstheme="minorHAnsi"/>
          <w:b/>
          <w:bCs/>
          <w:lang w:val="en-US"/>
        </w:rPr>
      </w:pPr>
      <w:proofErr w:type="spellStart"/>
      <w:r w:rsidRPr="00517A98">
        <w:rPr>
          <w:rFonts w:cstheme="minorHAnsi"/>
          <w:b/>
          <w:bCs/>
          <w:lang w:val="en-US"/>
        </w:rPr>
        <w:t>Vsal</w:t>
      </w:r>
      <w:proofErr w:type="spellEnd"/>
      <w:r w:rsidRPr="00517A98">
        <w:rPr>
          <w:rFonts w:cstheme="minorHAnsi"/>
          <w:b/>
          <w:bCs/>
          <w:lang w:val="en-US"/>
        </w:rPr>
        <w:t>: 0.1 V</w:t>
      </w:r>
    </w:p>
    <w:p w14:paraId="0AD7020E" w14:textId="77777777" w:rsidR="00BC5511" w:rsidRPr="00517A98" w:rsidRDefault="00BC5511" w:rsidP="00BC5511">
      <w:pPr>
        <w:pStyle w:val="Prrafodelista"/>
        <w:widowControl w:val="0"/>
        <w:numPr>
          <w:ilvl w:val="0"/>
          <w:numId w:val="14"/>
        </w:numPr>
        <w:autoSpaceDE w:val="0"/>
        <w:autoSpaceDN w:val="0"/>
        <w:spacing w:after="0" w:line="240" w:lineRule="auto"/>
        <w:contextualSpacing w:val="0"/>
        <w:rPr>
          <w:rFonts w:cstheme="minorHAnsi"/>
          <w:b/>
          <w:bCs/>
          <w:lang w:val="en-US"/>
        </w:rPr>
      </w:pPr>
      <w:proofErr w:type="spellStart"/>
      <w:r w:rsidRPr="00517A98">
        <w:rPr>
          <w:rFonts w:cstheme="minorHAnsi"/>
          <w:b/>
          <w:bCs/>
          <w:lang w:val="en-US"/>
        </w:rPr>
        <w:t>Vmáx</w:t>
      </w:r>
      <w:proofErr w:type="spellEnd"/>
      <w:r w:rsidRPr="00517A98">
        <w:rPr>
          <w:rFonts w:cstheme="minorHAnsi"/>
          <w:b/>
          <w:bCs/>
          <w:lang w:val="en-US"/>
        </w:rPr>
        <w:t>:      AB= 1.5µHz</w:t>
      </w:r>
    </w:p>
    <w:p w14:paraId="64B00CD0" w14:textId="77777777" w:rsidR="00BC5511" w:rsidRDefault="00BC5511" w:rsidP="00C07060">
      <w:pPr>
        <w:jc w:val="center"/>
        <w:rPr>
          <w:rFonts w:cstheme="minorHAnsi"/>
          <w:b/>
          <w:bCs/>
        </w:rPr>
      </w:pPr>
    </w:p>
    <w:p w14:paraId="44B943A6" w14:textId="77777777" w:rsidR="00D71960" w:rsidRDefault="00BC5511" w:rsidP="00D71960">
      <w:pPr>
        <w:jc w:val="center"/>
        <w:rPr>
          <w:rFonts w:cstheme="minorHAnsi"/>
          <w:b/>
          <w:bCs/>
        </w:rPr>
      </w:pPr>
      <w:r>
        <w:rPr>
          <w:rFonts w:cstheme="minorHAnsi"/>
          <w:b/>
          <w:bCs/>
        </w:rPr>
        <w:tab/>
      </w:r>
      <w:r w:rsidR="00D71960">
        <w:rPr>
          <w:rFonts w:cstheme="minorHAnsi"/>
          <w:b/>
          <w:bCs/>
        </w:rPr>
        <w:t xml:space="preserve">CIRCUITO N° 5 – </w:t>
      </w:r>
      <w:r w:rsidR="00D71960" w:rsidRPr="00517A98">
        <w:rPr>
          <w:rFonts w:cstheme="minorHAnsi"/>
          <w:b/>
          <w:bCs/>
        </w:rPr>
        <w:t>IMPEDANCIA DE ENTRADA</w:t>
      </w:r>
    </w:p>
    <w:p w14:paraId="4D414A01" w14:textId="77777777" w:rsidR="005E196F" w:rsidRPr="005E196F" w:rsidRDefault="005E196F" w:rsidP="005E196F">
      <w:pPr>
        <w:jc w:val="both"/>
        <w:rPr>
          <w:rFonts w:cstheme="minorHAnsi"/>
          <w:b/>
          <w:bCs/>
        </w:rPr>
      </w:pPr>
      <w:r>
        <w:rPr>
          <w:rFonts w:cstheme="minorHAnsi"/>
          <w:b/>
          <w:bCs/>
        </w:rPr>
        <w:tab/>
      </w:r>
      <w:r>
        <w:rPr>
          <w:rFonts w:cstheme="minorHAnsi"/>
          <w:b/>
          <w:bCs/>
        </w:rPr>
        <w:tab/>
      </w:r>
      <w:r w:rsidRPr="005E196F">
        <w:rPr>
          <w:rFonts w:cstheme="minorHAnsi"/>
          <w:b/>
          <w:bCs/>
        </w:rPr>
        <w:t>Calculo</w:t>
      </w:r>
    </w:p>
    <w:p w14:paraId="5CA67B6F" w14:textId="5CC0E32D" w:rsidR="005E196F" w:rsidRDefault="005E196F" w:rsidP="005E196F">
      <w:pPr>
        <w:ind w:left="720" w:firstLine="720"/>
        <w:jc w:val="both"/>
        <w:rPr>
          <w:rFonts w:cstheme="minorHAnsi"/>
        </w:rPr>
      </w:pPr>
      <w:r w:rsidRPr="005E196F">
        <w:rPr>
          <w:rFonts w:cstheme="minorHAnsi"/>
        </w:rPr>
        <w:t>Impedancia de entrada</w:t>
      </w:r>
    </w:p>
    <w:p w14:paraId="72A5EC47" w14:textId="6E037942" w:rsidR="005E196F" w:rsidRPr="005E196F" w:rsidRDefault="005E196F" w:rsidP="005E196F">
      <w:pPr>
        <w:ind w:left="720" w:firstLine="720"/>
        <w:jc w:val="both"/>
        <w:rPr>
          <w:rFonts w:eastAsiaTheme="minorEastAsia" w:cstheme="minorHAnsi"/>
        </w:rPr>
      </w:pPr>
      <m:oMathPara>
        <m:oMath>
          <m:r>
            <w:rPr>
              <w:rFonts w:ascii="Cambria Math" w:hAnsi="Cambria Math" w:cstheme="minorHAnsi"/>
            </w:rPr>
            <m:t>=R1+POT1</m:t>
          </m:r>
        </m:oMath>
      </m:oMathPara>
    </w:p>
    <w:p w14:paraId="0BE1C492" w14:textId="4843566E" w:rsidR="005E196F" w:rsidRPr="005E196F" w:rsidRDefault="004F26F0" w:rsidP="005E196F">
      <w:pPr>
        <w:ind w:left="720" w:firstLine="720"/>
        <w:jc w:val="both"/>
        <w:rPr>
          <w:rFonts w:cstheme="minorHAnsi"/>
        </w:rPr>
      </w:pPr>
      <m:oMathPara>
        <m:oMath>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r>
            <w:rPr>
              <w:rFonts w:ascii="Cambria Math" w:hAnsi="Cambria Math" w:cstheme="minorHAnsi"/>
            </w:rPr>
            <m:t>=1MΩ + 1MΩ = 2MΩ</m:t>
          </m:r>
        </m:oMath>
      </m:oMathPara>
    </w:p>
    <w:p w14:paraId="0C5B32E1" w14:textId="25DB5A68" w:rsidR="005E196F" w:rsidRPr="005E196F" w:rsidRDefault="00904E56" w:rsidP="005E196F">
      <w:pPr>
        <w:ind w:left="720" w:firstLine="720"/>
        <w:jc w:val="both"/>
        <w:rPr>
          <w:rFonts w:cstheme="minorHAnsi"/>
        </w:rPr>
      </w:pPr>
      <w:r w:rsidRPr="00904E56">
        <w:rPr>
          <w:rFonts w:cstheme="minorHAnsi"/>
        </w:rPr>
        <w:t>Tendremos un voltaje de salida de</w:t>
      </w:r>
      <w:r>
        <w:rPr>
          <w:rFonts w:cstheme="minorHAnsi"/>
        </w:rPr>
        <w:t xml:space="preserve"> </w:t>
      </w:r>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sal</m:t>
            </m:r>
          </m:sub>
        </m:sSub>
        <m:r>
          <w:rPr>
            <w:rFonts w:ascii="Cambria Math" w:hAnsi="Cambria Math" w:cstheme="minorHAnsi"/>
          </w:rPr>
          <m:t>=0.1V</m:t>
        </m:r>
      </m:oMath>
    </w:p>
    <w:p w14:paraId="1C99240A" w14:textId="38762EA7" w:rsidR="00D71960" w:rsidRDefault="00A700BE" w:rsidP="00D71960">
      <w:pPr>
        <w:jc w:val="center"/>
        <w:rPr>
          <w:rFonts w:cstheme="minorHAnsi"/>
          <w:b/>
          <w:bCs/>
        </w:rPr>
      </w:pPr>
      <w:r>
        <w:rPr>
          <w:rFonts w:cstheme="minorHAnsi"/>
          <w:b/>
          <w:bCs/>
        </w:rPr>
        <w:t xml:space="preserve">CIRCUITO N° 6 – </w:t>
      </w:r>
      <w:r w:rsidRPr="00A700BE">
        <w:rPr>
          <w:rFonts w:cstheme="minorHAnsi"/>
          <w:b/>
          <w:bCs/>
        </w:rPr>
        <w:t>RELACION DE RECHAZO EN MODO COMUN</w:t>
      </w:r>
    </w:p>
    <w:p w14:paraId="7C05A05D" w14:textId="3C84007F" w:rsidR="00A700BE" w:rsidRDefault="00C86C47" w:rsidP="00C86C47">
      <w:pPr>
        <w:jc w:val="both"/>
        <w:rPr>
          <w:rFonts w:cstheme="minorHAnsi"/>
          <w:b/>
          <w:bCs/>
        </w:rPr>
      </w:pPr>
      <w:r>
        <w:rPr>
          <w:rFonts w:cstheme="minorHAnsi"/>
          <w:b/>
          <w:bCs/>
        </w:rPr>
        <w:tab/>
      </w:r>
      <w:r>
        <w:rPr>
          <w:rFonts w:cstheme="minorHAnsi"/>
          <w:b/>
          <w:bCs/>
        </w:rPr>
        <w:tab/>
        <w:t xml:space="preserve">Calculo </w:t>
      </w:r>
    </w:p>
    <w:p w14:paraId="2AAE3007" w14:textId="164FD536" w:rsidR="00C86C47" w:rsidRDefault="00C86C47" w:rsidP="00C86C47">
      <w:pPr>
        <w:jc w:val="both"/>
        <w:rPr>
          <w:rFonts w:cstheme="minorHAnsi"/>
        </w:rPr>
      </w:pPr>
      <w:r>
        <w:rPr>
          <w:rFonts w:cstheme="minorHAnsi"/>
          <w:b/>
          <w:bCs/>
        </w:rPr>
        <w:tab/>
      </w:r>
      <w:r>
        <w:rPr>
          <w:rFonts w:cstheme="minorHAnsi"/>
          <w:b/>
          <w:bCs/>
        </w:rPr>
        <w:tab/>
      </w:r>
      <w:r>
        <w:rPr>
          <w:rFonts w:cstheme="minorHAnsi"/>
        </w:rPr>
        <w:t xml:space="preserve">Ganancia Diferencial </w:t>
      </w:r>
      <m:oMath>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oMath>
    </w:p>
    <w:p w14:paraId="367D3277" w14:textId="19F478F7" w:rsidR="00C86C47" w:rsidRPr="008A44DB" w:rsidRDefault="00C86C47" w:rsidP="00C86C47">
      <w:pPr>
        <w:jc w:val="center"/>
        <w:rPr>
          <w:rFonts w:eastAsiaTheme="minorEastAsia" w:cstheme="minorHAnsi"/>
        </w:rPr>
      </w:pPr>
      <m:oMathPara>
        <m:oMath>
          <m:r>
            <w:rPr>
              <w:rFonts w:ascii="Cambria Math" w:hAnsi="Cambria Math" w:cstheme="minorHAnsi"/>
            </w:rPr>
            <m:t>Ad=</m:t>
          </m:r>
          <m:f>
            <m:fPr>
              <m:ctrlPr>
                <w:rPr>
                  <w:rFonts w:ascii="Cambria Math" w:hAnsi="Cambria Math" w:cstheme="minorHAnsi"/>
                  <w:i/>
                </w:rPr>
              </m:ctrlPr>
            </m:fPr>
            <m:num>
              <m:r>
                <w:rPr>
                  <w:rFonts w:ascii="Cambria Math" w:hAnsi="Cambria Math" w:cstheme="minorHAnsi"/>
                </w:rPr>
                <m:t>R2</m:t>
              </m:r>
            </m:num>
            <m:den>
              <m:r>
                <w:rPr>
                  <w:rFonts w:ascii="Cambria Math" w:hAnsi="Cambria Math" w:cstheme="minorHAnsi"/>
                </w:rPr>
                <m:t>R1</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100KΩ</m:t>
              </m:r>
            </m:num>
            <m:den>
              <m:r>
                <w:rPr>
                  <w:rFonts w:ascii="Cambria Math" w:hAnsi="Cambria Math" w:cstheme="minorHAnsi"/>
                </w:rPr>
                <m:t>100kΩ</m:t>
              </m:r>
            </m:den>
          </m:f>
          <m:r>
            <w:rPr>
              <w:rFonts w:ascii="Cambria Math" w:hAnsi="Cambria Math" w:cstheme="minorHAnsi"/>
            </w:rPr>
            <m:t>=1Ω</m:t>
          </m:r>
        </m:oMath>
      </m:oMathPara>
    </w:p>
    <w:p w14:paraId="2A365967" w14:textId="5C0C232D" w:rsidR="008A44DB" w:rsidRDefault="008A44DB" w:rsidP="008A44DB">
      <w:pPr>
        <w:jc w:val="both"/>
        <w:rPr>
          <w:rFonts w:eastAsiaTheme="minorEastAsia" w:cstheme="minorHAnsi"/>
        </w:rPr>
      </w:pPr>
      <w:r>
        <w:rPr>
          <w:rFonts w:eastAsiaTheme="minorEastAsia" w:cstheme="minorHAnsi"/>
        </w:rPr>
        <w:tab/>
      </w:r>
      <w:r>
        <w:rPr>
          <w:rFonts w:eastAsiaTheme="minorEastAsia" w:cstheme="minorHAnsi"/>
        </w:rPr>
        <w:tab/>
      </w:r>
      <w:r w:rsidRPr="008A44DB">
        <w:rPr>
          <w:rFonts w:eastAsiaTheme="minorEastAsia" w:cstheme="minorHAnsi"/>
        </w:rPr>
        <w:t>Ganancia de modo común:</w:t>
      </w:r>
    </w:p>
    <w:p w14:paraId="337C8676" w14:textId="2B851525" w:rsidR="008A44DB" w:rsidRPr="008A44DB" w:rsidRDefault="008A44DB" w:rsidP="008A44DB">
      <w:pPr>
        <w:jc w:val="center"/>
        <w:rPr>
          <w:rFonts w:eastAsiaTheme="minorEastAsia" w:cstheme="minorHAnsi"/>
        </w:rPr>
      </w:pPr>
      <m:oMathPara>
        <m:oMath>
          <m:r>
            <w:rPr>
              <w:rFonts w:ascii="Cambria Math" w:eastAsiaTheme="minorEastAsia" w:hAnsi="Cambria Math" w:cstheme="minorHAnsi"/>
            </w:rPr>
            <m:t>Amc=</m:t>
          </m:r>
          <m:f>
            <m:fPr>
              <m:ctrlPr>
                <w:rPr>
                  <w:rFonts w:ascii="Cambria Math" w:eastAsiaTheme="minorEastAsia" w:hAnsi="Cambria Math" w:cstheme="minorHAnsi"/>
                  <w:i/>
                </w:rPr>
              </m:ctrlPr>
            </m:fPr>
            <m:num>
              <m:r>
                <w:rPr>
                  <w:rFonts w:ascii="Cambria Math" w:eastAsiaTheme="minorEastAsia" w:hAnsi="Cambria Math" w:cstheme="minorHAnsi"/>
                </w:rPr>
                <m:t>vo</m:t>
              </m:r>
            </m:num>
            <m:den>
              <m:r>
                <w:rPr>
                  <w:rFonts w:ascii="Cambria Math" w:eastAsiaTheme="minorEastAsia" w:hAnsi="Cambria Math" w:cstheme="minorHAnsi"/>
                </w:rPr>
                <m:t>v1</m:t>
              </m:r>
            </m:den>
          </m:f>
        </m:oMath>
      </m:oMathPara>
    </w:p>
    <w:p w14:paraId="16D4CC56" w14:textId="49F1C8BA" w:rsidR="008A44DB" w:rsidRPr="00C86C47" w:rsidRDefault="008A44DB" w:rsidP="008A44DB">
      <w:pPr>
        <w:jc w:val="center"/>
        <w:rPr>
          <w:rFonts w:cstheme="minorHAnsi"/>
        </w:rPr>
      </w:pPr>
      <m:oMathPara>
        <m:oMath>
          <m:r>
            <w:rPr>
              <w:rFonts w:ascii="Cambria Math" w:eastAsiaTheme="minorEastAsia" w:hAnsi="Cambria Math" w:cstheme="minorHAnsi"/>
            </w:rPr>
            <m:t>Amc=</m:t>
          </m:r>
          <m:f>
            <m:fPr>
              <m:ctrlPr>
                <w:rPr>
                  <w:rFonts w:ascii="Cambria Math" w:eastAsiaTheme="minorEastAsia" w:hAnsi="Cambria Math" w:cstheme="minorHAnsi"/>
                  <w:i/>
                </w:rPr>
              </m:ctrlPr>
            </m:fPr>
            <m:num>
              <m:r>
                <w:rPr>
                  <w:rFonts w:ascii="Cambria Math" w:eastAsiaTheme="minorEastAsia" w:hAnsi="Cambria Math" w:cstheme="minorHAnsi"/>
                </w:rPr>
                <m:t>12.5V</m:t>
              </m:r>
            </m:num>
            <m:den>
              <m:r>
                <w:rPr>
                  <w:rFonts w:ascii="Cambria Math" w:eastAsiaTheme="minorEastAsia" w:hAnsi="Cambria Math" w:cstheme="minorHAnsi"/>
                </w:rPr>
                <m:t>2V</m:t>
              </m:r>
            </m:den>
          </m:f>
        </m:oMath>
      </m:oMathPara>
    </w:p>
    <w:p w14:paraId="242B01E7" w14:textId="18D1A948" w:rsidR="002668DA" w:rsidRPr="00C86C47" w:rsidRDefault="002668DA" w:rsidP="002668DA">
      <w:pPr>
        <w:jc w:val="center"/>
        <w:rPr>
          <w:rFonts w:cstheme="minorHAnsi"/>
        </w:rPr>
      </w:pPr>
      <m:oMathPara>
        <m:oMath>
          <m:r>
            <w:rPr>
              <w:rFonts w:ascii="Cambria Math" w:eastAsiaTheme="minorEastAsia" w:hAnsi="Cambria Math" w:cstheme="minorHAnsi"/>
            </w:rPr>
            <w:lastRenderedPageBreak/>
            <m:t>Amc=6.25 V</m:t>
          </m:r>
        </m:oMath>
      </m:oMathPara>
    </w:p>
    <w:p w14:paraId="238E77AF" w14:textId="77777777" w:rsidR="008A44DB" w:rsidRPr="00C86C47" w:rsidRDefault="008A44DB" w:rsidP="008A44DB">
      <w:pPr>
        <w:jc w:val="center"/>
        <w:rPr>
          <w:rFonts w:cstheme="minorHAnsi"/>
        </w:rPr>
      </w:pPr>
    </w:p>
    <w:p w14:paraId="7FDB067C" w14:textId="77777777" w:rsidR="00755479" w:rsidRPr="00A700BE" w:rsidRDefault="00755479" w:rsidP="00A700BE">
      <w:pPr>
        <w:rPr>
          <w:b/>
          <w:bCs/>
        </w:rPr>
      </w:pPr>
    </w:p>
    <w:p w14:paraId="661CB043" w14:textId="77777777" w:rsidR="009331EB" w:rsidRDefault="009331EB" w:rsidP="009331EB">
      <w:pPr>
        <w:pStyle w:val="Ttulo3"/>
        <w:numPr>
          <w:ilvl w:val="2"/>
          <w:numId w:val="7"/>
        </w:numPr>
        <w:rPr>
          <w:b/>
          <w:bCs/>
        </w:rPr>
      </w:pPr>
      <w:r w:rsidRPr="00A32A9B">
        <w:rPr>
          <w:b/>
          <w:bCs/>
        </w:rPr>
        <w:t>Diagrama esquemático</w:t>
      </w:r>
    </w:p>
    <w:p w14:paraId="085DCCC9" w14:textId="77777777" w:rsidR="00DF7639" w:rsidRDefault="00DF7639" w:rsidP="00DF7639">
      <w:pPr>
        <w:pStyle w:val="Prrafodelista"/>
        <w:ind w:left="2160" w:firstLine="720"/>
        <w:rPr>
          <w:b/>
          <w:bCs/>
        </w:rPr>
      </w:pPr>
    </w:p>
    <w:p w14:paraId="75D4C7D3" w14:textId="7EA009ED" w:rsidR="00DF7639" w:rsidRPr="00DF7639" w:rsidRDefault="00DF7639" w:rsidP="00DF7639">
      <w:pPr>
        <w:pStyle w:val="Prrafodelista"/>
        <w:ind w:left="2160" w:firstLine="720"/>
        <w:rPr>
          <w:b/>
          <w:bCs/>
        </w:rPr>
      </w:pPr>
      <w:r>
        <w:rPr>
          <w:b/>
          <w:bCs/>
        </w:rPr>
        <w:t xml:space="preserve">DIAGRAMA DEL </w:t>
      </w:r>
      <w:r w:rsidRPr="00DF7639">
        <w:rPr>
          <w:b/>
          <w:bCs/>
        </w:rPr>
        <w:t>CIRCUITO N° 1 - VOLTAJE OFFSET</w:t>
      </w:r>
    </w:p>
    <w:p w14:paraId="59A15460" w14:textId="77777777" w:rsidR="00DF7639" w:rsidRPr="00DF7639" w:rsidRDefault="00DF7639" w:rsidP="00DF7639">
      <w:pPr>
        <w:ind w:left="1800"/>
      </w:pPr>
    </w:p>
    <w:p w14:paraId="75A2E389" w14:textId="5A69D180" w:rsidR="009331EB" w:rsidRDefault="00DF7639" w:rsidP="00DF7639">
      <w:pPr>
        <w:pStyle w:val="Prrafodelista"/>
        <w:ind w:left="1800"/>
      </w:pPr>
      <w:r>
        <w:rPr>
          <w:noProof/>
        </w:rPr>
        <w:drawing>
          <wp:inline distT="0" distB="0" distL="0" distR="0" wp14:anchorId="289712A3" wp14:editId="15972032">
            <wp:extent cx="3449676" cy="2373630"/>
            <wp:effectExtent l="0" t="0" r="0" b="7620"/>
            <wp:docPr id="698129798"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9798" name="Imagen 1" descr="Diagrama, Esquemático&#10;&#10;Descripción generada automáticamente"/>
                    <pic:cNvPicPr/>
                  </pic:nvPicPr>
                  <pic:blipFill rotWithShape="1">
                    <a:blip r:embed="rId9"/>
                    <a:srcRect l="1938"/>
                    <a:stretch/>
                  </pic:blipFill>
                  <pic:spPr bwMode="auto">
                    <a:xfrm>
                      <a:off x="0" y="0"/>
                      <a:ext cx="3458333" cy="2379587"/>
                    </a:xfrm>
                    <a:prstGeom prst="rect">
                      <a:avLst/>
                    </a:prstGeom>
                    <a:ln>
                      <a:noFill/>
                    </a:ln>
                    <a:extLst>
                      <a:ext uri="{53640926-AAD7-44D8-BBD7-CCE9431645EC}">
                        <a14:shadowObscured xmlns:a14="http://schemas.microsoft.com/office/drawing/2010/main"/>
                      </a:ext>
                    </a:extLst>
                  </pic:spPr>
                </pic:pic>
              </a:graphicData>
            </a:graphic>
          </wp:inline>
        </w:drawing>
      </w:r>
    </w:p>
    <w:p w14:paraId="430D7748" w14:textId="77777777" w:rsidR="00481F93" w:rsidRDefault="00481F93" w:rsidP="00DF7639">
      <w:pPr>
        <w:pStyle w:val="Prrafodelista"/>
        <w:ind w:left="1800"/>
      </w:pPr>
    </w:p>
    <w:p w14:paraId="539F775C" w14:textId="54EFE790" w:rsidR="00481F93" w:rsidRDefault="00481F93" w:rsidP="00481F93">
      <w:pPr>
        <w:pStyle w:val="Prrafodelista"/>
        <w:ind w:left="1800"/>
        <w:jc w:val="center"/>
        <w:rPr>
          <w:rFonts w:cstheme="minorHAnsi"/>
          <w:b/>
          <w:bCs/>
        </w:rPr>
      </w:pPr>
      <w:r>
        <w:rPr>
          <w:rFonts w:cstheme="minorHAnsi"/>
          <w:b/>
          <w:bCs/>
        </w:rPr>
        <w:t>DIAGRAMA DEL CIRCUITO N° 2 – CORRIENTE DE BIAS</w:t>
      </w:r>
    </w:p>
    <w:p w14:paraId="381BF9C7" w14:textId="77777777" w:rsidR="00A718F4" w:rsidRDefault="00A718F4" w:rsidP="00481F93">
      <w:pPr>
        <w:pStyle w:val="Prrafodelista"/>
        <w:ind w:left="1800"/>
        <w:jc w:val="center"/>
        <w:rPr>
          <w:rFonts w:cstheme="minorHAnsi"/>
          <w:b/>
          <w:bCs/>
        </w:rPr>
      </w:pPr>
    </w:p>
    <w:p w14:paraId="3AFDD143" w14:textId="279687FF" w:rsidR="00481F93" w:rsidRDefault="00A718F4" w:rsidP="00481F93">
      <w:pPr>
        <w:pStyle w:val="Prrafodelista"/>
        <w:ind w:left="1800"/>
        <w:jc w:val="center"/>
      </w:pPr>
      <w:r>
        <w:rPr>
          <w:noProof/>
        </w:rPr>
        <w:drawing>
          <wp:inline distT="0" distB="0" distL="0" distR="0" wp14:anchorId="54EC188E" wp14:editId="24C18497">
            <wp:extent cx="3758076" cy="2727846"/>
            <wp:effectExtent l="0" t="0" r="0" b="0"/>
            <wp:docPr id="1401302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02733" name=""/>
                    <pic:cNvPicPr/>
                  </pic:nvPicPr>
                  <pic:blipFill>
                    <a:blip r:embed="rId10"/>
                    <a:stretch>
                      <a:fillRect/>
                    </a:stretch>
                  </pic:blipFill>
                  <pic:spPr>
                    <a:xfrm>
                      <a:off x="0" y="0"/>
                      <a:ext cx="3796924" cy="2756044"/>
                    </a:xfrm>
                    <a:prstGeom prst="rect">
                      <a:avLst/>
                    </a:prstGeom>
                  </pic:spPr>
                </pic:pic>
              </a:graphicData>
            </a:graphic>
          </wp:inline>
        </w:drawing>
      </w:r>
    </w:p>
    <w:p w14:paraId="17E6D3B0" w14:textId="77777777" w:rsidR="00EC3076" w:rsidRDefault="00EC3076" w:rsidP="00481F93">
      <w:pPr>
        <w:pStyle w:val="Prrafodelista"/>
        <w:ind w:left="1800"/>
        <w:jc w:val="center"/>
      </w:pPr>
    </w:p>
    <w:p w14:paraId="05FCBDB7" w14:textId="5E4912E2" w:rsidR="00EC3076" w:rsidRPr="00517A98" w:rsidRDefault="00801504" w:rsidP="00EC3076">
      <w:pPr>
        <w:jc w:val="center"/>
        <w:rPr>
          <w:rFonts w:cstheme="minorHAnsi"/>
          <w:b/>
          <w:bCs/>
        </w:rPr>
      </w:pPr>
      <w:r>
        <w:rPr>
          <w:rFonts w:cstheme="minorHAnsi"/>
          <w:b/>
          <w:bCs/>
        </w:rPr>
        <w:t xml:space="preserve">DIAGRAMA DEL </w:t>
      </w:r>
      <w:r w:rsidR="00EC3076">
        <w:rPr>
          <w:rFonts w:cstheme="minorHAnsi"/>
          <w:b/>
          <w:bCs/>
        </w:rPr>
        <w:t xml:space="preserve">CIRCUITO N° 3 – </w:t>
      </w:r>
      <w:r w:rsidR="00EC3076" w:rsidRPr="00517A98">
        <w:rPr>
          <w:rFonts w:cstheme="minorHAnsi"/>
          <w:b/>
          <w:bCs/>
        </w:rPr>
        <w:t>SLEW RATE</w:t>
      </w:r>
    </w:p>
    <w:p w14:paraId="2D82978D" w14:textId="7AE3C898" w:rsidR="00EC3076" w:rsidRDefault="00EC3076" w:rsidP="00EC3076">
      <w:pPr>
        <w:pStyle w:val="Prrafodelista"/>
        <w:ind w:left="1800"/>
        <w:jc w:val="center"/>
      </w:pPr>
      <w:r>
        <w:rPr>
          <w:noProof/>
        </w:rPr>
        <w:lastRenderedPageBreak/>
        <w:drawing>
          <wp:inline distT="0" distB="0" distL="0" distR="0" wp14:anchorId="0F9372B9" wp14:editId="42B5682D">
            <wp:extent cx="3519383" cy="2182360"/>
            <wp:effectExtent l="0" t="0" r="5080" b="8890"/>
            <wp:docPr id="1531833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33048" name=""/>
                    <pic:cNvPicPr/>
                  </pic:nvPicPr>
                  <pic:blipFill>
                    <a:blip r:embed="rId11"/>
                    <a:stretch>
                      <a:fillRect/>
                    </a:stretch>
                  </pic:blipFill>
                  <pic:spPr>
                    <a:xfrm>
                      <a:off x="0" y="0"/>
                      <a:ext cx="3537204" cy="2193411"/>
                    </a:xfrm>
                    <a:prstGeom prst="rect">
                      <a:avLst/>
                    </a:prstGeom>
                  </pic:spPr>
                </pic:pic>
              </a:graphicData>
            </a:graphic>
          </wp:inline>
        </w:drawing>
      </w:r>
    </w:p>
    <w:p w14:paraId="125B2E1A" w14:textId="77777777" w:rsidR="00801504" w:rsidRDefault="00801504" w:rsidP="00EC3076">
      <w:pPr>
        <w:pStyle w:val="Prrafodelista"/>
        <w:ind w:left="1800"/>
        <w:jc w:val="center"/>
      </w:pPr>
    </w:p>
    <w:p w14:paraId="7C7DD3E8" w14:textId="77777777" w:rsidR="00801504" w:rsidRDefault="00801504" w:rsidP="00801504">
      <w:pPr>
        <w:pStyle w:val="Prrafodelista"/>
        <w:ind w:left="1800"/>
        <w:jc w:val="both"/>
        <w:rPr>
          <w:rFonts w:cstheme="minorHAnsi"/>
          <w:b/>
          <w:bCs/>
        </w:rPr>
      </w:pPr>
    </w:p>
    <w:p w14:paraId="02377813" w14:textId="17F90DF6" w:rsidR="00801504" w:rsidRDefault="00801504" w:rsidP="00801504">
      <w:pPr>
        <w:jc w:val="center"/>
        <w:rPr>
          <w:rFonts w:cstheme="minorHAnsi"/>
          <w:b/>
          <w:bCs/>
        </w:rPr>
      </w:pPr>
      <w:r>
        <w:rPr>
          <w:rFonts w:cstheme="minorHAnsi"/>
          <w:b/>
          <w:bCs/>
        </w:rPr>
        <w:t xml:space="preserve">DIAGRAMA DEL CIRCUITO N° 4 – </w:t>
      </w:r>
      <w:r w:rsidRPr="00517A98">
        <w:rPr>
          <w:rFonts w:cstheme="minorHAnsi"/>
          <w:b/>
          <w:bCs/>
        </w:rPr>
        <w:t>PRODUCTO GANANCIA ANCHO DE BANDA</w:t>
      </w:r>
    </w:p>
    <w:p w14:paraId="52BD238F" w14:textId="50D5235A" w:rsidR="00801504" w:rsidRDefault="00801504" w:rsidP="00801504">
      <w:pPr>
        <w:jc w:val="center"/>
        <w:rPr>
          <w:rFonts w:cstheme="minorHAnsi"/>
          <w:b/>
          <w:bCs/>
        </w:rPr>
      </w:pPr>
      <w:r>
        <w:rPr>
          <w:noProof/>
        </w:rPr>
        <w:drawing>
          <wp:inline distT="0" distB="0" distL="0" distR="0" wp14:anchorId="1BBA24D7" wp14:editId="4CBAA470">
            <wp:extent cx="4854419" cy="1861416"/>
            <wp:effectExtent l="0" t="0" r="3810" b="5715"/>
            <wp:docPr id="379051543"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51543" name="Imagen 1" descr="Diagrama, Esquemático&#10;&#10;Descripción generada automáticamente"/>
                    <pic:cNvPicPr/>
                  </pic:nvPicPr>
                  <pic:blipFill>
                    <a:blip r:embed="rId12"/>
                    <a:stretch>
                      <a:fillRect/>
                    </a:stretch>
                  </pic:blipFill>
                  <pic:spPr>
                    <a:xfrm>
                      <a:off x="0" y="0"/>
                      <a:ext cx="4875212" cy="1869389"/>
                    </a:xfrm>
                    <a:prstGeom prst="rect">
                      <a:avLst/>
                    </a:prstGeom>
                  </pic:spPr>
                </pic:pic>
              </a:graphicData>
            </a:graphic>
          </wp:inline>
        </w:drawing>
      </w:r>
    </w:p>
    <w:p w14:paraId="75D0E50F" w14:textId="77777777" w:rsidR="007D02AE" w:rsidRDefault="007D02AE" w:rsidP="00801504">
      <w:pPr>
        <w:jc w:val="center"/>
        <w:rPr>
          <w:rFonts w:cstheme="minorHAnsi"/>
          <w:b/>
          <w:bCs/>
        </w:rPr>
      </w:pPr>
    </w:p>
    <w:p w14:paraId="47FC09F7" w14:textId="31B590F4" w:rsidR="007D02AE" w:rsidRDefault="007D02AE" w:rsidP="007D02AE">
      <w:pPr>
        <w:tabs>
          <w:tab w:val="center" w:pos="4513"/>
          <w:tab w:val="left" w:pos="7692"/>
        </w:tabs>
        <w:rPr>
          <w:rFonts w:cstheme="minorHAnsi"/>
          <w:b/>
          <w:bCs/>
        </w:rPr>
      </w:pPr>
      <w:r>
        <w:rPr>
          <w:rFonts w:cstheme="minorHAnsi"/>
          <w:b/>
          <w:bCs/>
        </w:rPr>
        <w:tab/>
        <w:t xml:space="preserve">DIAGRAMA DEL CIRCUITO N° 5 – </w:t>
      </w:r>
      <w:r w:rsidRPr="00517A98">
        <w:rPr>
          <w:rFonts w:cstheme="minorHAnsi"/>
          <w:b/>
          <w:bCs/>
        </w:rPr>
        <w:t>IMPEDANCIA DE ENTRADA</w:t>
      </w:r>
      <w:r>
        <w:rPr>
          <w:rFonts w:cstheme="minorHAnsi"/>
          <w:b/>
          <w:bCs/>
        </w:rPr>
        <w:tab/>
      </w:r>
    </w:p>
    <w:p w14:paraId="55480B5F" w14:textId="46C54E9E" w:rsidR="007D02AE" w:rsidRDefault="007D02AE" w:rsidP="007D02AE">
      <w:pPr>
        <w:tabs>
          <w:tab w:val="center" w:pos="4513"/>
          <w:tab w:val="left" w:pos="7692"/>
        </w:tabs>
        <w:jc w:val="center"/>
        <w:rPr>
          <w:rFonts w:cstheme="minorHAnsi"/>
          <w:b/>
          <w:bCs/>
        </w:rPr>
      </w:pPr>
      <w:r>
        <w:rPr>
          <w:noProof/>
        </w:rPr>
        <w:drawing>
          <wp:inline distT="0" distB="0" distL="0" distR="0" wp14:anchorId="1A65DF43" wp14:editId="50F5A172">
            <wp:extent cx="4798905" cy="1973580"/>
            <wp:effectExtent l="0" t="0" r="1905" b="7620"/>
            <wp:docPr id="739779000"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79000" name="Imagen 1" descr="Diagrama, Esquemático&#10;&#10;Descripción generada automáticamente"/>
                    <pic:cNvPicPr/>
                  </pic:nvPicPr>
                  <pic:blipFill>
                    <a:blip r:embed="rId13"/>
                    <a:stretch>
                      <a:fillRect/>
                    </a:stretch>
                  </pic:blipFill>
                  <pic:spPr>
                    <a:xfrm>
                      <a:off x="0" y="0"/>
                      <a:ext cx="4809653" cy="1978000"/>
                    </a:xfrm>
                    <a:prstGeom prst="rect">
                      <a:avLst/>
                    </a:prstGeom>
                  </pic:spPr>
                </pic:pic>
              </a:graphicData>
            </a:graphic>
          </wp:inline>
        </w:drawing>
      </w:r>
    </w:p>
    <w:p w14:paraId="52136014" w14:textId="4174A9E3" w:rsidR="00842C1A" w:rsidRDefault="00842C1A" w:rsidP="00842C1A">
      <w:pPr>
        <w:jc w:val="center"/>
        <w:rPr>
          <w:rFonts w:cstheme="minorHAnsi"/>
          <w:b/>
          <w:bCs/>
        </w:rPr>
      </w:pPr>
      <w:r>
        <w:rPr>
          <w:rFonts w:cstheme="minorHAnsi"/>
          <w:b/>
          <w:bCs/>
        </w:rPr>
        <w:t xml:space="preserve">DIAGRAMA DEL CIRCUITO N° 6 – </w:t>
      </w:r>
      <w:r w:rsidRPr="00A700BE">
        <w:rPr>
          <w:rFonts w:cstheme="minorHAnsi"/>
          <w:b/>
          <w:bCs/>
        </w:rPr>
        <w:t>RELACION DE RECHAZO EN MODO COMUN</w:t>
      </w:r>
    </w:p>
    <w:p w14:paraId="0BDE3F9B" w14:textId="3653C584" w:rsidR="00842C1A" w:rsidRDefault="00842C1A" w:rsidP="00842C1A">
      <w:pPr>
        <w:jc w:val="center"/>
        <w:rPr>
          <w:rFonts w:cstheme="minorHAnsi"/>
          <w:b/>
          <w:bCs/>
        </w:rPr>
      </w:pPr>
      <w:r>
        <w:rPr>
          <w:noProof/>
        </w:rPr>
        <w:lastRenderedPageBreak/>
        <w:drawing>
          <wp:inline distT="0" distB="0" distL="0" distR="0" wp14:anchorId="46CD3484" wp14:editId="7748AE94">
            <wp:extent cx="3937014" cy="2758440"/>
            <wp:effectExtent l="0" t="0" r="6350" b="3810"/>
            <wp:docPr id="1892909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09412" name=""/>
                    <pic:cNvPicPr/>
                  </pic:nvPicPr>
                  <pic:blipFill>
                    <a:blip r:embed="rId14"/>
                    <a:stretch>
                      <a:fillRect/>
                    </a:stretch>
                  </pic:blipFill>
                  <pic:spPr>
                    <a:xfrm>
                      <a:off x="0" y="0"/>
                      <a:ext cx="3942869" cy="2762542"/>
                    </a:xfrm>
                    <a:prstGeom prst="rect">
                      <a:avLst/>
                    </a:prstGeom>
                  </pic:spPr>
                </pic:pic>
              </a:graphicData>
            </a:graphic>
          </wp:inline>
        </w:drawing>
      </w:r>
    </w:p>
    <w:p w14:paraId="75348FCE" w14:textId="77777777" w:rsidR="00801504" w:rsidRDefault="00801504" w:rsidP="00EC3076">
      <w:pPr>
        <w:pStyle w:val="Prrafodelista"/>
        <w:ind w:left="1800"/>
        <w:jc w:val="center"/>
      </w:pPr>
    </w:p>
    <w:p w14:paraId="04FFFFE0" w14:textId="77777777" w:rsidR="002D2468" w:rsidRDefault="009331EB" w:rsidP="009331EB">
      <w:pPr>
        <w:pStyle w:val="Ttulo3"/>
        <w:numPr>
          <w:ilvl w:val="2"/>
          <w:numId w:val="7"/>
        </w:numPr>
        <w:rPr>
          <w:b/>
          <w:bCs/>
        </w:rPr>
      </w:pPr>
      <w:r w:rsidRPr="00A32A9B">
        <w:rPr>
          <w:b/>
          <w:bCs/>
        </w:rPr>
        <w:t>Diagrama de conexiones</w:t>
      </w:r>
    </w:p>
    <w:p w14:paraId="271CB291" w14:textId="42693FA5" w:rsidR="00CB6561" w:rsidRPr="00CB6561" w:rsidRDefault="00CB6561" w:rsidP="00CB6561">
      <w:pPr>
        <w:ind w:left="1800"/>
      </w:pPr>
      <w:r>
        <w:rPr>
          <w:b/>
          <w:bCs/>
        </w:rPr>
        <w:t xml:space="preserve">SIMULACIÓN </w:t>
      </w:r>
      <w:r w:rsidRPr="00DF7639">
        <w:rPr>
          <w:b/>
          <w:bCs/>
        </w:rPr>
        <w:t>CIRCUITO N° 1 - VOLTAJE OFFSET</w:t>
      </w:r>
    </w:p>
    <w:p w14:paraId="6C07E6A6" w14:textId="4922A2B3" w:rsidR="009331EB" w:rsidRDefault="00CB6561" w:rsidP="00053348">
      <w:pPr>
        <w:pStyle w:val="Prrafodelista"/>
        <w:ind w:left="1800"/>
      </w:pPr>
      <w:r w:rsidRPr="00517A98">
        <w:rPr>
          <w:rFonts w:cstheme="minorHAnsi"/>
          <w:b/>
          <w:bCs/>
          <w:noProof/>
          <w:lang w:val="en-US"/>
        </w:rPr>
        <w:drawing>
          <wp:inline distT="0" distB="0" distL="0" distR="0" wp14:anchorId="50C897CD" wp14:editId="3A746718">
            <wp:extent cx="2721166" cy="2336540"/>
            <wp:effectExtent l="0" t="0" r="3175" b="6985"/>
            <wp:docPr id="4" name="Imagen 4" descr="Interfaz de usuario gráfica,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Diagrama&#10;&#10;Descripción generada automáticamente"/>
                    <pic:cNvPicPr/>
                  </pic:nvPicPr>
                  <pic:blipFill>
                    <a:blip r:embed="rId15"/>
                    <a:stretch>
                      <a:fillRect/>
                    </a:stretch>
                  </pic:blipFill>
                  <pic:spPr>
                    <a:xfrm>
                      <a:off x="0" y="0"/>
                      <a:ext cx="2733142" cy="2346824"/>
                    </a:xfrm>
                    <a:prstGeom prst="rect">
                      <a:avLst/>
                    </a:prstGeom>
                  </pic:spPr>
                </pic:pic>
              </a:graphicData>
            </a:graphic>
          </wp:inline>
        </w:drawing>
      </w:r>
    </w:p>
    <w:p w14:paraId="672DAE2A" w14:textId="2EDE244F" w:rsidR="00CB6561" w:rsidRDefault="00CB6561" w:rsidP="00CB6561">
      <w:pPr>
        <w:pStyle w:val="Prrafodelista"/>
        <w:ind w:left="1800"/>
        <w:rPr>
          <w:rFonts w:cstheme="minorHAnsi"/>
          <w:b/>
          <w:bCs/>
        </w:rPr>
      </w:pPr>
      <w:r>
        <w:rPr>
          <w:rFonts w:cstheme="minorHAnsi"/>
          <w:b/>
          <w:bCs/>
        </w:rPr>
        <w:t>SIMULACIÓN CIRCUITO N° 2 – CORRIENTE DE BIAS</w:t>
      </w:r>
    </w:p>
    <w:p w14:paraId="3DF632C5" w14:textId="77777777" w:rsidR="00CB6561" w:rsidRPr="00CB6561" w:rsidRDefault="00CB6561" w:rsidP="00053348">
      <w:pPr>
        <w:pStyle w:val="Prrafodelista"/>
        <w:ind w:left="1800"/>
        <w:rPr>
          <w:rFonts w:cstheme="minorHAnsi"/>
          <w:b/>
          <w:bCs/>
          <w:noProof/>
        </w:rPr>
      </w:pPr>
    </w:p>
    <w:p w14:paraId="47B4AC80" w14:textId="3523EADF" w:rsidR="00CB6561" w:rsidRDefault="00CB6561" w:rsidP="00053348">
      <w:pPr>
        <w:pStyle w:val="Prrafodelista"/>
        <w:ind w:left="1800"/>
      </w:pPr>
      <w:r w:rsidRPr="00517A98">
        <w:rPr>
          <w:rFonts w:cstheme="minorHAnsi"/>
          <w:b/>
          <w:bCs/>
          <w:noProof/>
          <w:lang w:val="en-US"/>
        </w:rPr>
        <w:drawing>
          <wp:inline distT="0" distB="0" distL="0" distR="0" wp14:anchorId="5DD614DC" wp14:editId="78EB2604">
            <wp:extent cx="2952750" cy="221109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580" cy="2225191"/>
                    </a:xfrm>
                    <a:prstGeom prst="rect">
                      <a:avLst/>
                    </a:prstGeom>
                  </pic:spPr>
                </pic:pic>
              </a:graphicData>
            </a:graphic>
          </wp:inline>
        </w:drawing>
      </w:r>
    </w:p>
    <w:p w14:paraId="473B76C6" w14:textId="77777777" w:rsidR="00281BE4" w:rsidRDefault="00281BE4" w:rsidP="00053348">
      <w:pPr>
        <w:pStyle w:val="Prrafodelista"/>
        <w:ind w:left="1800"/>
        <w:rPr>
          <w:rFonts w:cstheme="minorHAnsi"/>
          <w:noProof/>
        </w:rPr>
      </w:pPr>
    </w:p>
    <w:p w14:paraId="67DDBA72" w14:textId="18558A06" w:rsidR="00281BE4" w:rsidRPr="00517A98" w:rsidRDefault="00281BE4" w:rsidP="00281BE4">
      <w:pPr>
        <w:jc w:val="center"/>
        <w:rPr>
          <w:rFonts w:cstheme="minorHAnsi"/>
          <w:b/>
          <w:bCs/>
        </w:rPr>
      </w:pPr>
      <w:r>
        <w:rPr>
          <w:rFonts w:cstheme="minorHAnsi"/>
          <w:b/>
          <w:bCs/>
        </w:rPr>
        <w:lastRenderedPageBreak/>
        <w:t xml:space="preserve">SIMULACIÓN CIRCUITO N° 3 – </w:t>
      </w:r>
      <w:r w:rsidRPr="00517A98">
        <w:rPr>
          <w:rFonts w:cstheme="minorHAnsi"/>
          <w:b/>
          <w:bCs/>
        </w:rPr>
        <w:t>SLEW RATE</w:t>
      </w:r>
    </w:p>
    <w:p w14:paraId="24A1A257" w14:textId="77777777" w:rsidR="00281BE4" w:rsidRDefault="00281BE4" w:rsidP="00053348">
      <w:pPr>
        <w:pStyle w:val="Prrafodelista"/>
        <w:ind w:left="1800"/>
        <w:rPr>
          <w:rFonts w:cstheme="minorHAnsi"/>
          <w:noProof/>
        </w:rPr>
      </w:pPr>
    </w:p>
    <w:p w14:paraId="7B704556" w14:textId="4F4852E9" w:rsidR="00CB6561" w:rsidRDefault="00CB6561" w:rsidP="00053348">
      <w:pPr>
        <w:pStyle w:val="Prrafodelista"/>
        <w:ind w:left="1800"/>
      </w:pPr>
      <w:r w:rsidRPr="00517A98">
        <w:rPr>
          <w:rFonts w:cstheme="minorHAnsi"/>
          <w:noProof/>
        </w:rPr>
        <w:drawing>
          <wp:inline distT="0" distB="0" distL="0" distR="0" wp14:anchorId="140B3035" wp14:editId="5E9CEEA3">
            <wp:extent cx="3225521" cy="1562100"/>
            <wp:effectExtent l="0" t="0" r="0" b="0"/>
            <wp:docPr id="18" name="Imagen 18" descr="Imagen de la pantalla de un computado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de la pantalla de un computador&#10;&#10;Descripción generada automáticamente con confianza baja"/>
                    <pic:cNvPicPr/>
                  </pic:nvPicPr>
                  <pic:blipFill rotWithShape="1">
                    <a:blip r:embed="rId17"/>
                    <a:srcRect r="9476"/>
                    <a:stretch/>
                  </pic:blipFill>
                  <pic:spPr bwMode="auto">
                    <a:xfrm>
                      <a:off x="0" y="0"/>
                      <a:ext cx="3233009" cy="1565726"/>
                    </a:xfrm>
                    <a:prstGeom prst="rect">
                      <a:avLst/>
                    </a:prstGeom>
                    <a:ln>
                      <a:noFill/>
                    </a:ln>
                    <a:extLst>
                      <a:ext uri="{53640926-AAD7-44D8-BBD7-CCE9431645EC}">
                        <a14:shadowObscured xmlns:a14="http://schemas.microsoft.com/office/drawing/2010/main"/>
                      </a:ext>
                    </a:extLst>
                  </pic:spPr>
                </pic:pic>
              </a:graphicData>
            </a:graphic>
          </wp:inline>
        </w:drawing>
      </w:r>
    </w:p>
    <w:p w14:paraId="11BC6521" w14:textId="77777777" w:rsidR="00281BE4" w:rsidRDefault="00281BE4" w:rsidP="00281BE4">
      <w:pPr>
        <w:pStyle w:val="Prrafodelista"/>
        <w:ind w:left="1800"/>
        <w:jc w:val="both"/>
        <w:rPr>
          <w:rFonts w:cstheme="minorHAnsi"/>
          <w:b/>
          <w:bCs/>
        </w:rPr>
      </w:pPr>
    </w:p>
    <w:p w14:paraId="03805498" w14:textId="3742FFFF" w:rsidR="00281BE4" w:rsidRDefault="00281BE4" w:rsidP="00281BE4">
      <w:pPr>
        <w:jc w:val="center"/>
        <w:rPr>
          <w:rFonts w:cstheme="minorHAnsi"/>
          <w:b/>
          <w:bCs/>
        </w:rPr>
      </w:pPr>
      <w:r>
        <w:rPr>
          <w:rFonts w:cstheme="minorHAnsi"/>
          <w:b/>
          <w:bCs/>
        </w:rPr>
        <w:t xml:space="preserve">SIMULACIÓN CIRCUITO N° 4 – </w:t>
      </w:r>
      <w:r w:rsidRPr="00517A98">
        <w:rPr>
          <w:rFonts w:cstheme="minorHAnsi"/>
          <w:b/>
          <w:bCs/>
        </w:rPr>
        <w:t>PRODUCTO GANANCIA ANCHO DE BANDA</w:t>
      </w:r>
    </w:p>
    <w:p w14:paraId="412A6047" w14:textId="77777777" w:rsidR="00281BE4" w:rsidRDefault="00281BE4" w:rsidP="00053348">
      <w:pPr>
        <w:pStyle w:val="Prrafodelista"/>
        <w:ind w:left="1800"/>
        <w:rPr>
          <w:rFonts w:cstheme="minorHAnsi"/>
          <w:noProof/>
        </w:rPr>
      </w:pPr>
    </w:p>
    <w:p w14:paraId="6A912DF5" w14:textId="24FE0C4B" w:rsidR="00CB6561" w:rsidRDefault="00CB6561" w:rsidP="00053348">
      <w:pPr>
        <w:pStyle w:val="Prrafodelista"/>
        <w:ind w:left="1800"/>
      </w:pPr>
      <w:r w:rsidRPr="00517A98">
        <w:rPr>
          <w:rFonts w:cstheme="minorHAnsi"/>
          <w:noProof/>
        </w:rPr>
        <w:drawing>
          <wp:inline distT="0" distB="0" distL="0" distR="0" wp14:anchorId="61C87035" wp14:editId="76EBE76B">
            <wp:extent cx="3114675" cy="1796535"/>
            <wp:effectExtent l="0" t="0" r="0" b="0"/>
            <wp:docPr id="15" name="Imagen 15" descr="Imagen de la pantalla de un computado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de la pantalla de un computador&#10;&#10;Descripción generada automáticamente con confianza baja"/>
                    <pic:cNvPicPr/>
                  </pic:nvPicPr>
                  <pic:blipFill>
                    <a:blip r:embed="rId18"/>
                    <a:stretch>
                      <a:fillRect/>
                    </a:stretch>
                  </pic:blipFill>
                  <pic:spPr>
                    <a:xfrm>
                      <a:off x="0" y="0"/>
                      <a:ext cx="3130493" cy="1805659"/>
                    </a:xfrm>
                    <a:prstGeom prst="rect">
                      <a:avLst/>
                    </a:prstGeom>
                  </pic:spPr>
                </pic:pic>
              </a:graphicData>
            </a:graphic>
          </wp:inline>
        </w:drawing>
      </w:r>
    </w:p>
    <w:p w14:paraId="6656F40A" w14:textId="77777777" w:rsidR="00281BE4" w:rsidRDefault="00281BE4" w:rsidP="00053348">
      <w:pPr>
        <w:pStyle w:val="Prrafodelista"/>
        <w:ind w:left="1800"/>
      </w:pPr>
    </w:p>
    <w:p w14:paraId="298A9C48" w14:textId="3440FBBD" w:rsidR="00281BE4" w:rsidRDefault="00281BE4" w:rsidP="00053348">
      <w:pPr>
        <w:pStyle w:val="Prrafodelista"/>
        <w:ind w:left="1800"/>
        <w:rPr>
          <w:rFonts w:cstheme="minorHAnsi"/>
          <w:b/>
          <w:bCs/>
        </w:rPr>
      </w:pPr>
      <w:r>
        <w:rPr>
          <w:rFonts w:cstheme="minorHAnsi"/>
          <w:b/>
          <w:bCs/>
        </w:rPr>
        <w:t xml:space="preserve">SIMULACIÓN CIRCUITO N° 5 – </w:t>
      </w:r>
      <w:r w:rsidRPr="00517A98">
        <w:rPr>
          <w:rFonts w:cstheme="minorHAnsi"/>
          <w:b/>
          <w:bCs/>
        </w:rPr>
        <w:t>IMPEDANCIA DE ENTRADA</w:t>
      </w:r>
    </w:p>
    <w:p w14:paraId="12168D15" w14:textId="77777777" w:rsidR="00281BE4" w:rsidRDefault="00281BE4" w:rsidP="00053348">
      <w:pPr>
        <w:pStyle w:val="Prrafodelista"/>
        <w:ind w:left="1800"/>
      </w:pPr>
    </w:p>
    <w:p w14:paraId="23B8859E" w14:textId="36718BD6" w:rsidR="00CB6561" w:rsidRDefault="00CB6561" w:rsidP="00053348">
      <w:pPr>
        <w:pStyle w:val="Prrafodelista"/>
        <w:ind w:left="1800"/>
      </w:pPr>
      <w:r w:rsidRPr="00517A98">
        <w:rPr>
          <w:rFonts w:cstheme="minorHAnsi"/>
          <w:noProof/>
        </w:rPr>
        <w:drawing>
          <wp:inline distT="0" distB="0" distL="0" distR="0" wp14:anchorId="3D0E60EA" wp14:editId="2D1B809D">
            <wp:extent cx="3826190" cy="1864450"/>
            <wp:effectExtent l="0" t="0" r="3175" b="2540"/>
            <wp:docPr id="3" name="Imagen 3" descr="Una captura de pantalla de una computado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ptura de pantalla de una computadora&#10;&#10;Descripción generada automáticamente con confianza baja"/>
                    <pic:cNvPicPr/>
                  </pic:nvPicPr>
                  <pic:blipFill>
                    <a:blip r:embed="rId19"/>
                    <a:stretch>
                      <a:fillRect/>
                    </a:stretch>
                  </pic:blipFill>
                  <pic:spPr>
                    <a:xfrm>
                      <a:off x="0" y="0"/>
                      <a:ext cx="3837599" cy="1870009"/>
                    </a:xfrm>
                    <a:prstGeom prst="rect">
                      <a:avLst/>
                    </a:prstGeom>
                  </pic:spPr>
                </pic:pic>
              </a:graphicData>
            </a:graphic>
          </wp:inline>
        </w:drawing>
      </w:r>
    </w:p>
    <w:p w14:paraId="24BA7B64" w14:textId="77777777" w:rsidR="00281BE4" w:rsidRDefault="00281BE4" w:rsidP="00053348">
      <w:pPr>
        <w:pStyle w:val="Prrafodelista"/>
        <w:ind w:left="1800"/>
        <w:rPr>
          <w:rFonts w:cstheme="minorHAnsi"/>
          <w:noProof/>
        </w:rPr>
      </w:pPr>
    </w:p>
    <w:p w14:paraId="5B565503" w14:textId="77777777" w:rsidR="00281BE4" w:rsidRDefault="00281BE4" w:rsidP="00053348">
      <w:pPr>
        <w:pStyle w:val="Prrafodelista"/>
        <w:ind w:left="1800"/>
        <w:rPr>
          <w:rFonts w:cstheme="minorHAnsi"/>
          <w:noProof/>
        </w:rPr>
      </w:pPr>
    </w:p>
    <w:p w14:paraId="47CB2A24" w14:textId="77777777" w:rsidR="00281BE4" w:rsidRDefault="00281BE4" w:rsidP="00053348">
      <w:pPr>
        <w:pStyle w:val="Prrafodelista"/>
        <w:ind w:left="1800"/>
        <w:rPr>
          <w:rFonts w:cstheme="minorHAnsi"/>
          <w:noProof/>
        </w:rPr>
      </w:pPr>
    </w:p>
    <w:p w14:paraId="57B8B27C" w14:textId="77777777" w:rsidR="00281BE4" w:rsidRDefault="00281BE4" w:rsidP="00053348">
      <w:pPr>
        <w:pStyle w:val="Prrafodelista"/>
        <w:ind w:left="1800"/>
        <w:rPr>
          <w:rFonts w:cstheme="minorHAnsi"/>
          <w:noProof/>
        </w:rPr>
      </w:pPr>
    </w:p>
    <w:p w14:paraId="28617964" w14:textId="77777777" w:rsidR="00281BE4" w:rsidRDefault="00281BE4" w:rsidP="00053348">
      <w:pPr>
        <w:pStyle w:val="Prrafodelista"/>
        <w:ind w:left="1800"/>
        <w:rPr>
          <w:rFonts w:cstheme="minorHAnsi"/>
          <w:noProof/>
        </w:rPr>
      </w:pPr>
    </w:p>
    <w:p w14:paraId="03FCCE66" w14:textId="77777777" w:rsidR="00281BE4" w:rsidRDefault="00281BE4" w:rsidP="00053348">
      <w:pPr>
        <w:pStyle w:val="Prrafodelista"/>
        <w:ind w:left="1800"/>
        <w:rPr>
          <w:rFonts w:cstheme="minorHAnsi"/>
          <w:noProof/>
        </w:rPr>
      </w:pPr>
    </w:p>
    <w:p w14:paraId="1116F64D" w14:textId="77777777" w:rsidR="00281BE4" w:rsidRDefault="00281BE4" w:rsidP="00053348">
      <w:pPr>
        <w:pStyle w:val="Prrafodelista"/>
        <w:ind w:left="1800"/>
        <w:rPr>
          <w:rFonts w:cstheme="minorHAnsi"/>
          <w:noProof/>
        </w:rPr>
      </w:pPr>
    </w:p>
    <w:p w14:paraId="744080B7" w14:textId="77777777" w:rsidR="00281BE4" w:rsidRDefault="00281BE4" w:rsidP="00053348">
      <w:pPr>
        <w:pStyle w:val="Prrafodelista"/>
        <w:ind w:left="1800"/>
        <w:rPr>
          <w:rFonts w:cstheme="minorHAnsi"/>
          <w:noProof/>
        </w:rPr>
      </w:pPr>
    </w:p>
    <w:p w14:paraId="0306B290" w14:textId="77777777" w:rsidR="00281BE4" w:rsidRDefault="00281BE4" w:rsidP="00281BE4">
      <w:pPr>
        <w:rPr>
          <w:rFonts w:cstheme="minorHAnsi"/>
          <w:noProof/>
        </w:rPr>
      </w:pPr>
    </w:p>
    <w:p w14:paraId="2E797063" w14:textId="57AD4F47" w:rsidR="00281BE4" w:rsidRPr="0084645F" w:rsidRDefault="00281BE4" w:rsidP="0084645F">
      <w:pPr>
        <w:jc w:val="center"/>
        <w:rPr>
          <w:rFonts w:cstheme="minorHAnsi"/>
          <w:b/>
          <w:bCs/>
        </w:rPr>
      </w:pPr>
      <w:r>
        <w:rPr>
          <w:rFonts w:cstheme="minorHAnsi"/>
          <w:b/>
          <w:bCs/>
        </w:rPr>
        <w:lastRenderedPageBreak/>
        <w:t xml:space="preserve">SIMULACIÓN CIRCUITO N° 6 – </w:t>
      </w:r>
      <w:r w:rsidRPr="00A700BE">
        <w:rPr>
          <w:rFonts w:cstheme="minorHAnsi"/>
          <w:b/>
          <w:bCs/>
        </w:rPr>
        <w:t>RELACION DE RECHAZO EN MODO COMUN</w:t>
      </w:r>
    </w:p>
    <w:p w14:paraId="2A5F2062" w14:textId="77777777" w:rsidR="00281BE4" w:rsidRDefault="00281BE4" w:rsidP="00053348">
      <w:pPr>
        <w:pStyle w:val="Prrafodelista"/>
        <w:ind w:left="1800"/>
        <w:rPr>
          <w:rFonts w:cstheme="minorHAnsi"/>
          <w:noProof/>
        </w:rPr>
      </w:pPr>
    </w:p>
    <w:p w14:paraId="651415C0" w14:textId="581C7B72" w:rsidR="00CB6561" w:rsidRDefault="00CB6561" w:rsidP="00053348">
      <w:pPr>
        <w:pStyle w:val="Prrafodelista"/>
        <w:ind w:left="1800"/>
      </w:pPr>
      <w:r w:rsidRPr="00517A98">
        <w:rPr>
          <w:rFonts w:cstheme="minorHAnsi"/>
          <w:noProof/>
        </w:rPr>
        <w:drawing>
          <wp:inline distT="0" distB="0" distL="0" distR="0" wp14:anchorId="31C6E0D9" wp14:editId="14C6DC54">
            <wp:extent cx="3415681" cy="1922780"/>
            <wp:effectExtent l="0" t="0" r="0" b="1270"/>
            <wp:docPr id="12" name="Imagen 12" descr="Una captura de pantalla de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a computadora&#10;&#10;Descripción generada automáticamente con confianza media"/>
                    <pic:cNvPicPr/>
                  </pic:nvPicPr>
                  <pic:blipFill>
                    <a:blip r:embed="rId20"/>
                    <a:stretch>
                      <a:fillRect/>
                    </a:stretch>
                  </pic:blipFill>
                  <pic:spPr>
                    <a:xfrm>
                      <a:off x="0" y="0"/>
                      <a:ext cx="3419837" cy="1925120"/>
                    </a:xfrm>
                    <a:prstGeom prst="rect">
                      <a:avLst/>
                    </a:prstGeom>
                  </pic:spPr>
                </pic:pic>
              </a:graphicData>
            </a:graphic>
          </wp:inline>
        </w:drawing>
      </w:r>
    </w:p>
    <w:p w14:paraId="062869F1" w14:textId="77777777" w:rsidR="009331EB" w:rsidRPr="00A32A9B" w:rsidRDefault="009331EB" w:rsidP="009331EB">
      <w:pPr>
        <w:pStyle w:val="Ttulo3"/>
        <w:numPr>
          <w:ilvl w:val="2"/>
          <w:numId w:val="7"/>
        </w:numPr>
        <w:rPr>
          <w:b/>
          <w:bCs/>
        </w:rPr>
      </w:pPr>
      <w:r w:rsidRPr="00A32A9B">
        <w:rPr>
          <w:b/>
          <w:bCs/>
        </w:rPr>
        <w:t xml:space="preserve">Análisis de resultados esperados </w:t>
      </w:r>
    </w:p>
    <w:p w14:paraId="260F5CF7" w14:textId="77777777" w:rsidR="00674FA6" w:rsidRDefault="00674FA6" w:rsidP="00863C68">
      <w:pPr>
        <w:pStyle w:val="Prrafodelista"/>
        <w:ind w:left="1800"/>
        <w:rPr>
          <w:rFonts w:cstheme="minorHAnsi"/>
          <w:b/>
          <w:bCs/>
          <w:noProof/>
          <w:lang w:val="en-US"/>
        </w:rPr>
      </w:pPr>
    </w:p>
    <w:p w14:paraId="3C7FC073" w14:textId="2EE0A7E5" w:rsidR="00674FA6" w:rsidRPr="00674FA6" w:rsidRDefault="00674FA6" w:rsidP="00863C68">
      <w:pPr>
        <w:pStyle w:val="Prrafodelista"/>
        <w:ind w:left="1800"/>
        <w:rPr>
          <w:rFonts w:cstheme="minorHAnsi"/>
          <w:noProof/>
        </w:rPr>
      </w:pPr>
      <w:r w:rsidRPr="00674FA6">
        <w:rPr>
          <w:rFonts w:cstheme="minorHAnsi"/>
          <w:noProof/>
        </w:rPr>
        <w:t>En esta imagen se ob</w:t>
      </w:r>
      <w:r w:rsidR="000F0125">
        <w:rPr>
          <w:rFonts w:cstheme="minorHAnsi"/>
          <w:noProof/>
        </w:rPr>
        <w:t>serva la medición de</w:t>
      </w:r>
      <w:r w:rsidRPr="00674FA6">
        <w:rPr>
          <w:rFonts w:cstheme="minorHAnsi"/>
          <w:noProof/>
        </w:rPr>
        <w:t xml:space="preserve">l voltaje offset que tiene el amplificador </w:t>
      </w:r>
    </w:p>
    <w:p w14:paraId="3B65CF5B" w14:textId="366E31F8" w:rsidR="009331EB" w:rsidRDefault="00674FA6" w:rsidP="00863C68">
      <w:pPr>
        <w:pStyle w:val="Prrafodelista"/>
        <w:ind w:left="1800"/>
      </w:pPr>
      <w:r w:rsidRPr="00517A98">
        <w:rPr>
          <w:rFonts w:cstheme="minorHAnsi"/>
          <w:b/>
          <w:bCs/>
          <w:noProof/>
          <w:lang w:val="en-US"/>
        </w:rPr>
        <w:drawing>
          <wp:inline distT="0" distB="0" distL="0" distR="0" wp14:anchorId="39F2CBFC" wp14:editId="3288653B">
            <wp:extent cx="2721166" cy="2336540"/>
            <wp:effectExtent l="0" t="0" r="3175" b="6985"/>
            <wp:docPr id="473002386" name="Imagen 473002386" descr="Interfaz de usuario gráfica,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Diagrama&#10;&#10;Descripción generada automáticamente"/>
                    <pic:cNvPicPr/>
                  </pic:nvPicPr>
                  <pic:blipFill>
                    <a:blip r:embed="rId15"/>
                    <a:stretch>
                      <a:fillRect/>
                    </a:stretch>
                  </pic:blipFill>
                  <pic:spPr>
                    <a:xfrm>
                      <a:off x="0" y="0"/>
                      <a:ext cx="2733142" cy="2346824"/>
                    </a:xfrm>
                    <a:prstGeom prst="rect">
                      <a:avLst/>
                    </a:prstGeom>
                  </pic:spPr>
                </pic:pic>
              </a:graphicData>
            </a:graphic>
          </wp:inline>
        </w:drawing>
      </w:r>
    </w:p>
    <w:p w14:paraId="62804054" w14:textId="3E840393" w:rsidR="00674FA6" w:rsidRDefault="00674FA6" w:rsidP="00863C68">
      <w:pPr>
        <w:pStyle w:val="Prrafodelista"/>
        <w:ind w:left="1800"/>
      </w:pPr>
      <w:r>
        <w:t>Se observa</w:t>
      </w:r>
      <w:r w:rsidR="000F0125">
        <w:t xml:space="preserve"> </w:t>
      </w:r>
      <w:r>
        <w:t>la</w:t>
      </w:r>
      <w:r w:rsidR="000F0125">
        <w:t xml:space="preserve"> medición de la </w:t>
      </w:r>
      <w:r>
        <w:t xml:space="preserve">corriente de </w:t>
      </w:r>
      <w:proofErr w:type="spellStart"/>
      <w:r>
        <w:t>Bias</w:t>
      </w:r>
      <w:proofErr w:type="spellEnd"/>
      <w:r>
        <w:t xml:space="preserve"> que necesita el amplificador 741</w:t>
      </w:r>
    </w:p>
    <w:p w14:paraId="0FF3237A" w14:textId="77777777" w:rsidR="00674FA6" w:rsidRDefault="00674FA6" w:rsidP="00863C68">
      <w:pPr>
        <w:pStyle w:val="Prrafodelista"/>
        <w:ind w:left="1800"/>
      </w:pPr>
    </w:p>
    <w:p w14:paraId="0D1A0797" w14:textId="3AA1D4C4" w:rsidR="00674FA6" w:rsidRDefault="00674FA6" w:rsidP="00863C68">
      <w:pPr>
        <w:pStyle w:val="Prrafodelista"/>
        <w:ind w:left="1800"/>
      </w:pPr>
      <w:r w:rsidRPr="00517A98">
        <w:rPr>
          <w:rFonts w:cstheme="minorHAnsi"/>
          <w:b/>
          <w:bCs/>
          <w:noProof/>
          <w:lang w:val="en-US"/>
        </w:rPr>
        <w:drawing>
          <wp:inline distT="0" distB="0" distL="0" distR="0" wp14:anchorId="6D6C43C9" wp14:editId="6D715507">
            <wp:extent cx="2952750" cy="2211091"/>
            <wp:effectExtent l="0" t="0" r="0" b="0"/>
            <wp:docPr id="52530048" name="Imagen 5253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580" cy="2225191"/>
                    </a:xfrm>
                    <a:prstGeom prst="rect">
                      <a:avLst/>
                    </a:prstGeom>
                  </pic:spPr>
                </pic:pic>
              </a:graphicData>
            </a:graphic>
          </wp:inline>
        </w:drawing>
      </w:r>
    </w:p>
    <w:p w14:paraId="2AC51980" w14:textId="77777777" w:rsidR="00674FA6" w:rsidRDefault="00674FA6" w:rsidP="00863C68">
      <w:pPr>
        <w:pStyle w:val="Prrafodelista"/>
        <w:ind w:left="1800"/>
      </w:pPr>
    </w:p>
    <w:p w14:paraId="75D7A7A3" w14:textId="0C34F05D" w:rsidR="00674FA6" w:rsidRDefault="00674FA6" w:rsidP="00863C68">
      <w:pPr>
        <w:pStyle w:val="Prrafodelista"/>
        <w:ind w:left="1800"/>
      </w:pPr>
      <w:r>
        <w:t xml:space="preserve">Tabla de datos obtenidos de circuito </w:t>
      </w:r>
      <w:proofErr w:type="spellStart"/>
      <w:r>
        <w:t>Slew</w:t>
      </w:r>
      <w:proofErr w:type="spellEnd"/>
      <w:r>
        <w:t xml:space="preserve"> </w:t>
      </w:r>
      <w:proofErr w:type="spellStart"/>
      <w:r>
        <w:t>Rate</w:t>
      </w:r>
      <w:proofErr w:type="spellEnd"/>
      <w:r>
        <w:t xml:space="preserve"> </w:t>
      </w:r>
    </w:p>
    <w:tbl>
      <w:tblPr>
        <w:tblStyle w:val="Tablaconcuadrcula"/>
        <w:tblW w:w="0" w:type="auto"/>
        <w:tblInd w:w="1668" w:type="dxa"/>
        <w:tblLook w:val="04A0" w:firstRow="1" w:lastRow="0" w:firstColumn="1" w:lastColumn="0" w:noHBand="0" w:noVBand="1"/>
      </w:tblPr>
      <w:tblGrid>
        <w:gridCol w:w="1671"/>
        <w:gridCol w:w="1428"/>
        <w:gridCol w:w="2107"/>
        <w:gridCol w:w="2142"/>
      </w:tblGrid>
      <w:tr w:rsidR="00674FA6" w:rsidRPr="00517A98" w14:paraId="1E66AEB5" w14:textId="77777777" w:rsidTr="00674FA6">
        <w:tc>
          <w:tcPr>
            <w:tcW w:w="1701" w:type="dxa"/>
          </w:tcPr>
          <w:p w14:paraId="07B121B0" w14:textId="77777777" w:rsidR="00674FA6" w:rsidRPr="00517A98" w:rsidRDefault="00674FA6" w:rsidP="00006754">
            <w:pPr>
              <w:jc w:val="center"/>
              <w:rPr>
                <w:rFonts w:cstheme="minorHAnsi"/>
                <w:b/>
                <w:bCs/>
                <w:lang w:val="en-US"/>
              </w:rPr>
            </w:pPr>
            <w:proofErr w:type="spellStart"/>
            <w:r w:rsidRPr="00517A98">
              <w:rPr>
                <w:rFonts w:cstheme="minorHAnsi"/>
                <w:b/>
                <w:bCs/>
                <w:lang w:val="en-US"/>
              </w:rPr>
              <w:lastRenderedPageBreak/>
              <w:t>Promedio</w:t>
            </w:r>
            <w:proofErr w:type="spellEnd"/>
          </w:p>
        </w:tc>
        <w:tc>
          <w:tcPr>
            <w:tcW w:w="1477" w:type="dxa"/>
          </w:tcPr>
          <w:p w14:paraId="316616B5" w14:textId="77777777" w:rsidR="00674FA6" w:rsidRPr="00517A98" w:rsidRDefault="00674FA6" w:rsidP="00006754">
            <w:pPr>
              <w:jc w:val="center"/>
              <w:rPr>
                <w:rFonts w:cstheme="minorHAnsi"/>
                <w:b/>
                <w:bCs/>
                <w:lang w:val="en-US"/>
              </w:rPr>
            </w:pPr>
            <w:r w:rsidRPr="00517A98">
              <w:rPr>
                <w:rFonts w:cstheme="minorHAnsi"/>
                <w:b/>
                <w:bCs/>
                <w:lang w:val="en-US"/>
              </w:rPr>
              <w:t>Mi</w:t>
            </w:r>
          </w:p>
        </w:tc>
        <w:tc>
          <w:tcPr>
            <w:tcW w:w="2187" w:type="dxa"/>
          </w:tcPr>
          <w:p w14:paraId="3481F951" w14:textId="77777777" w:rsidR="00674FA6" w:rsidRPr="00517A98" w:rsidRDefault="00674FA6" w:rsidP="00006754">
            <w:pPr>
              <w:jc w:val="center"/>
              <w:rPr>
                <w:rFonts w:cstheme="minorHAnsi"/>
                <w:b/>
                <w:bCs/>
                <w:lang w:val="en-US"/>
              </w:rPr>
            </w:pPr>
            <w:proofErr w:type="spellStart"/>
            <w:r w:rsidRPr="00517A98">
              <w:rPr>
                <w:rFonts w:cstheme="minorHAnsi"/>
                <w:b/>
                <w:bCs/>
                <w:lang w:val="en-US"/>
              </w:rPr>
              <w:t>Mip</w:t>
            </w:r>
            <w:proofErr w:type="spellEnd"/>
          </w:p>
        </w:tc>
        <w:tc>
          <w:tcPr>
            <w:tcW w:w="2209" w:type="dxa"/>
          </w:tcPr>
          <w:p w14:paraId="794670EA" w14:textId="77777777" w:rsidR="00674FA6" w:rsidRPr="00517A98" w:rsidRDefault="00674FA6" w:rsidP="00006754">
            <w:pPr>
              <w:jc w:val="center"/>
              <w:rPr>
                <w:rFonts w:cstheme="minorHAnsi"/>
                <w:b/>
                <w:bCs/>
                <w:lang w:val="en-US"/>
              </w:rPr>
            </w:pPr>
            <w:r w:rsidRPr="00517A98">
              <w:rPr>
                <w:rFonts w:cstheme="minorHAnsi"/>
                <w:b/>
                <w:bCs/>
                <w:lang w:val="en-US"/>
              </w:rPr>
              <w:t>Unidad</w:t>
            </w:r>
          </w:p>
        </w:tc>
      </w:tr>
      <w:tr w:rsidR="00674FA6" w:rsidRPr="00517A98" w14:paraId="2669EE1C" w14:textId="77777777" w:rsidTr="00674FA6">
        <w:tc>
          <w:tcPr>
            <w:tcW w:w="1701" w:type="dxa"/>
          </w:tcPr>
          <w:p w14:paraId="6449063B" w14:textId="77777777" w:rsidR="00674FA6" w:rsidRPr="004B052C" w:rsidRDefault="00674FA6" w:rsidP="00006754">
            <w:pPr>
              <w:jc w:val="center"/>
              <w:rPr>
                <w:rFonts w:cstheme="minorHAnsi"/>
                <w:lang w:val="en-US"/>
              </w:rPr>
            </w:pPr>
            <w:r w:rsidRPr="004B052C">
              <w:rPr>
                <w:rFonts w:cstheme="minorHAnsi"/>
                <w:lang w:val="en-US"/>
              </w:rPr>
              <w:t>Slew Rate</w:t>
            </w:r>
          </w:p>
        </w:tc>
        <w:tc>
          <w:tcPr>
            <w:tcW w:w="1477" w:type="dxa"/>
          </w:tcPr>
          <w:p w14:paraId="6080F347" w14:textId="77777777" w:rsidR="00674FA6" w:rsidRPr="004B052C" w:rsidRDefault="00674FA6" w:rsidP="00006754">
            <w:pPr>
              <w:jc w:val="center"/>
              <w:rPr>
                <w:rFonts w:cstheme="minorHAnsi"/>
                <w:lang w:val="en-US"/>
              </w:rPr>
            </w:pPr>
            <w:r w:rsidRPr="004B052C">
              <w:rPr>
                <w:rFonts w:cstheme="minorHAnsi"/>
                <w:lang w:val="en-US"/>
              </w:rPr>
              <w:t>0.2</w:t>
            </w:r>
          </w:p>
        </w:tc>
        <w:tc>
          <w:tcPr>
            <w:tcW w:w="2187" w:type="dxa"/>
          </w:tcPr>
          <w:p w14:paraId="4E01CF92" w14:textId="77777777" w:rsidR="00674FA6" w:rsidRPr="004B052C" w:rsidRDefault="00674FA6" w:rsidP="00006754">
            <w:pPr>
              <w:jc w:val="center"/>
              <w:rPr>
                <w:rFonts w:cstheme="minorHAnsi"/>
                <w:lang w:val="en-US"/>
              </w:rPr>
            </w:pPr>
            <w:r w:rsidRPr="004B052C">
              <w:rPr>
                <w:rFonts w:cstheme="minorHAnsi"/>
                <w:lang w:val="en-US"/>
              </w:rPr>
              <w:t>0.5</w:t>
            </w:r>
          </w:p>
        </w:tc>
        <w:tc>
          <w:tcPr>
            <w:tcW w:w="2209" w:type="dxa"/>
          </w:tcPr>
          <w:p w14:paraId="3684F9A5" w14:textId="77777777" w:rsidR="00674FA6" w:rsidRPr="004B052C" w:rsidRDefault="00674FA6" w:rsidP="00006754">
            <w:pPr>
              <w:jc w:val="center"/>
              <w:rPr>
                <w:rFonts w:cstheme="minorHAnsi"/>
                <w:lang w:val="en-US"/>
              </w:rPr>
            </w:pPr>
            <w:r w:rsidRPr="004B052C">
              <w:rPr>
                <w:rFonts w:cstheme="minorHAnsi"/>
                <w:lang w:val="en-US"/>
              </w:rPr>
              <w:t>w/µs</w:t>
            </w:r>
          </w:p>
        </w:tc>
      </w:tr>
    </w:tbl>
    <w:p w14:paraId="2AC7CC67" w14:textId="77777777" w:rsidR="00674FA6" w:rsidRDefault="00674FA6" w:rsidP="00863C68">
      <w:pPr>
        <w:pStyle w:val="Prrafodelista"/>
        <w:ind w:left="1800"/>
      </w:pPr>
    </w:p>
    <w:p w14:paraId="6FAC4306" w14:textId="7C11B680" w:rsidR="0031188E" w:rsidRDefault="0031188E" w:rsidP="0031188E">
      <w:pPr>
        <w:pStyle w:val="Prrafodelista"/>
        <w:ind w:left="1800"/>
      </w:pPr>
      <w:r>
        <w:t xml:space="preserve">Tabla de datos obtenidos de circuito </w:t>
      </w:r>
      <w:r w:rsidRPr="0031188E">
        <w:t>P</w:t>
      </w:r>
      <w:r>
        <w:t>roducto</w:t>
      </w:r>
      <w:r w:rsidRPr="0031188E">
        <w:t xml:space="preserve"> ganancia ancho de banda</w:t>
      </w:r>
      <w:r>
        <w:t>.</w:t>
      </w:r>
    </w:p>
    <w:p w14:paraId="5F8AECD3" w14:textId="77777777" w:rsidR="0031188E" w:rsidRDefault="0031188E" w:rsidP="00863C68">
      <w:pPr>
        <w:pStyle w:val="Prrafodelista"/>
        <w:ind w:left="1800"/>
      </w:pPr>
    </w:p>
    <w:tbl>
      <w:tblPr>
        <w:tblStyle w:val="Tablaconcuadrcula"/>
        <w:tblW w:w="0" w:type="auto"/>
        <w:tblInd w:w="1668" w:type="dxa"/>
        <w:tblLook w:val="04A0" w:firstRow="1" w:lastRow="0" w:firstColumn="1" w:lastColumn="0" w:noHBand="0" w:noVBand="1"/>
      </w:tblPr>
      <w:tblGrid>
        <w:gridCol w:w="3367"/>
        <w:gridCol w:w="3981"/>
      </w:tblGrid>
      <w:tr w:rsidR="0031188E" w:rsidRPr="00517A98" w14:paraId="25502988" w14:textId="77777777" w:rsidTr="006E7CE0">
        <w:tc>
          <w:tcPr>
            <w:tcW w:w="3468" w:type="dxa"/>
          </w:tcPr>
          <w:p w14:paraId="13D96A49" w14:textId="77777777" w:rsidR="0031188E" w:rsidRPr="00517A98" w:rsidRDefault="0031188E" w:rsidP="00006754">
            <w:pPr>
              <w:pStyle w:val="Prrafodelista"/>
              <w:ind w:left="0"/>
              <w:jc w:val="center"/>
              <w:rPr>
                <w:rFonts w:cstheme="minorHAnsi"/>
                <w:b/>
                <w:bCs/>
                <w:lang w:val="en-US"/>
              </w:rPr>
            </w:pPr>
            <w:r w:rsidRPr="00517A98">
              <w:rPr>
                <w:rFonts w:cstheme="minorHAnsi"/>
                <w:b/>
                <w:bCs/>
                <w:lang w:val="en-US"/>
              </w:rPr>
              <w:t>Vin [</w:t>
            </w:r>
            <w:proofErr w:type="spellStart"/>
            <w:r w:rsidRPr="00517A98">
              <w:rPr>
                <w:rFonts w:cstheme="minorHAnsi"/>
                <w:b/>
                <w:bCs/>
                <w:lang w:val="en-US"/>
              </w:rPr>
              <w:t>KHz</w:t>
            </w:r>
            <w:proofErr w:type="spellEnd"/>
            <w:r w:rsidRPr="00517A98">
              <w:rPr>
                <w:rFonts w:cstheme="minorHAnsi"/>
                <w:b/>
                <w:bCs/>
                <w:lang w:val="en-US"/>
              </w:rPr>
              <w:t>]</w:t>
            </w:r>
          </w:p>
        </w:tc>
        <w:tc>
          <w:tcPr>
            <w:tcW w:w="4106" w:type="dxa"/>
          </w:tcPr>
          <w:p w14:paraId="16CF2F24" w14:textId="77777777" w:rsidR="0031188E" w:rsidRPr="00517A98" w:rsidRDefault="0031188E" w:rsidP="00006754">
            <w:pPr>
              <w:pStyle w:val="Prrafodelista"/>
              <w:ind w:left="0"/>
              <w:jc w:val="center"/>
              <w:rPr>
                <w:rFonts w:cstheme="minorHAnsi"/>
                <w:b/>
                <w:bCs/>
                <w:lang w:val="en-US"/>
              </w:rPr>
            </w:pPr>
            <w:proofErr w:type="spellStart"/>
            <w:r w:rsidRPr="00517A98">
              <w:rPr>
                <w:rFonts w:cstheme="minorHAnsi"/>
                <w:b/>
                <w:bCs/>
                <w:lang w:val="en-US"/>
              </w:rPr>
              <w:t>Vp</w:t>
            </w:r>
            <w:proofErr w:type="spellEnd"/>
          </w:p>
        </w:tc>
      </w:tr>
      <w:tr w:rsidR="0031188E" w:rsidRPr="00517A98" w14:paraId="67C28FE6" w14:textId="77777777" w:rsidTr="006E7CE0">
        <w:tc>
          <w:tcPr>
            <w:tcW w:w="3468" w:type="dxa"/>
          </w:tcPr>
          <w:p w14:paraId="0F561BC1" w14:textId="77777777" w:rsidR="0031188E" w:rsidRPr="00517A98" w:rsidRDefault="0031188E" w:rsidP="00006754">
            <w:pPr>
              <w:pStyle w:val="Prrafodelista"/>
              <w:ind w:left="0"/>
              <w:rPr>
                <w:rFonts w:cstheme="minorHAnsi"/>
                <w:lang w:val="en-US"/>
              </w:rPr>
            </w:pPr>
            <w:r w:rsidRPr="00517A98">
              <w:rPr>
                <w:rFonts w:cstheme="minorHAnsi"/>
                <w:lang w:val="en-US"/>
              </w:rPr>
              <w:t>1</w:t>
            </w:r>
          </w:p>
        </w:tc>
        <w:tc>
          <w:tcPr>
            <w:tcW w:w="4106" w:type="dxa"/>
          </w:tcPr>
          <w:p w14:paraId="75736A51" w14:textId="77777777" w:rsidR="0031188E" w:rsidRPr="00517A98" w:rsidRDefault="0031188E" w:rsidP="00006754">
            <w:pPr>
              <w:pStyle w:val="Prrafodelista"/>
              <w:ind w:left="0"/>
              <w:rPr>
                <w:rFonts w:cstheme="minorHAnsi"/>
                <w:lang w:val="en-US"/>
              </w:rPr>
            </w:pPr>
            <w:r w:rsidRPr="00517A98">
              <w:rPr>
                <w:rFonts w:cstheme="minorHAnsi"/>
                <w:lang w:val="en-US"/>
              </w:rPr>
              <w:t>0.962</w:t>
            </w:r>
          </w:p>
        </w:tc>
      </w:tr>
      <w:tr w:rsidR="0031188E" w:rsidRPr="00517A98" w14:paraId="2FE6CED6" w14:textId="77777777" w:rsidTr="006E7CE0">
        <w:tc>
          <w:tcPr>
            <w:tcW w:w="3468" w:type="dxa"/>
          </w:tcPr>
          <w:p w14:paraId="2E1748BE" w14:textId="77777777" w:rsidR="0031188E" w:rsidRPr="00517A98" w:rsidRDefault="0031188E" w:rsidP="00006754">
            <w:pPr>
              <w:pStyle w:val="Prrafodelista"/>
              <w:ind w:left="0"/>
              <w:rPr>
                <w:rFonts w:cstheme="minorHAnsi"/>
                <w:lang w:val="en-US"/>
              </w:rPr>
            </w:pPr>
            <w:r w:rsidRPr="00517A98">
              <w:rPr>
                <w:rFonts w:cstheme="minorHAnsi"/>
                <w:lang w:val="en-US"/>
              </w:rPr>
              <w:t>20</w:t>
            </w:r>
          </w:p>
        </w:tc>
        <w:tc>
          <w:tcPr>
            <w:tcW w:w="4106" w:type="dxa"/>
          </w:tcPr>
          <w:p w14:paraId="4E4E60DD" w14:textId="77777777" w:rsidR="0031188E" w:rsidRPr="00517A98" w:rsidRDefault="0031188E" w:rsidP="00006754">
            <w:pPr>
              <w:pStyle w:val="Prrafodelista"/>
              <w:ind w:left="0"/>
              <w:rPr>
                <w:rFonts w:cstheme="minorHAnsi"/>
                <w:lang w:val="en-US"/>
              </w:rPr>
            </w:pPr>
            <w:r w:rsidRPr="00517A98">
              <w:rPr>
                <w:rFonts w:cstheme="minorHAnsi"/>
                <w:lang w:val="en-US"/>
              </w:rPr>
              <w:t>3.696</w:t>
            </w:r>
          </w:p>
        </w:tc>
      </w:tr>
      <w:tr w:rsidR="0031188E" w:rsidRPr="00517A98" w14:paraId="27F19B15" w14:textId="77777777" w:rsidTr="006E7CE0">
        <w:tc>
          <w:tcPr>
            <w:tcW w:w="3468" w:type="dxa"/>
          </w:tcPr>
          <w:p w14:paraId="4499A555" w14:textId="77777777" w:rsidR="0031188E" w:rsidRPr="00517A98" w:rsidRDefault="0031188E" w:rsidP="00006754">
            <w:pPr>
              <w:pStyle w:val="Prrafodelista"/>
              <w:ind w:left="0"/>
              <w:rPr>
                <w:rFonts w:cstheme="minorHAnsi"/>
                <w:lang w:val="en-US"/>
              </w:rPr>
            </w:pPr>
            <w:r w:rsidRPr="00517A98">
              <w:rPr>
                <w:rFonts w:cstheme="minorHAnsi"/>
                <w:lang w:val="en-US"/>
              </w:rPr>
              <w:t>10</w:t>
            </w:r>
          </w:p>
        </w:tc>
        <w:tc>
          <w:tcPr>
            <w:tcW w:w="4106" w:type="dxa"/>
          </w:tcPr>
          <w:p w14:paraId="5568938E" w14:textId="77777777" w:rsidR="0031188E" w:rsidRPr="00517A98" w:rsidRDefault="0031188E" w:rsidP="00006754">
            <w:pPr>
              <w:pStyle w:val="Prrafodelista"/>
              <w:ind w:left="0"/>
              <w:rPr>
                <w:rFonts w:cstheme="minorHAnsi"/>
                <w:lang w:val="en-US"/>
              </w:rPr>
            </w:pPr>
            <w:r w:rsidRPr="00517A98">
              <w:rPr>
                <w:rFonts w:cstheme="minorHAnsi"/>
                <w:lang w:val="en-US"/>
              </w:rPr>
              <w:t>0.709</w:t>
            </w:r>
          </w:p>
        </w:tc>
      </w:tr>
    </w:tbl>
    <w:p w14:paraId="05A130CA" w14:textId="77777777" w:rsidR="0031188E" w:rsidRDefault="0031188E" w:rsidP="00863C68">
      <w:pPr>
        <w:pStyle w:val="Prrafodelista"/>
        <w:ind w:left="1800"/>
      </w:pPr>
    </w:p>
    <w:p w14:paraId="510D5231" w14:textId="542919A8" w:rsidR="00933C8E" w:rsidRPr="00933C8E" w:rsidRDefault="00933C8E" w:rsidP="00933C8E">
      <w:pPr>
        <w:pStyle w:val="Prrafodelista"/>
        <w:ind w:left="1800"/>
        <w:jc w:val="both"/>
        <w:rPr>
          <w:rFonts w:cstheme="minorHAnsi"/>
          <w:noProof/>
        </w:rPr>
      </w:pPr>
      <w:r>
        <w:rPr>
          <w:rFonts w:cstheme="minorHAnsi"/>
          <w:noProof/>
        </w:rPr>
        <w:t>En el circuito Impedancia de Entrada e</w:t>
      </w:r>
      <w:r w:rsidRPr="00933C8E">
        <w:rPr>
          <w:rFonts w:cstheme="minorHAnsi"/>
          <w:noProof/>
        </w:rPr>
        <w:t>l valor del potenciómetro debe ser: 700</w:t>
      </w:r>
      <w:r w:rsidRPr="00933C8E">
        <w:rPr>
          <w:rFonts w:ascii="Cambria Math" w:hAnsi="Cambria Math" w:cs="Cambria Math"/>
          <w:noProof/>
        </w:rPr>
        <w:t>𝐾</w:t>
      </w:r>
      <w:r w:rsidRPr="00933C8E">
        <w:rPr>
          <w:rFonts w:cstheme="minorHAnsi"/>
          <w:noProof/>
        </w:rPr>
        <w:t>Ω − 0.7</w:t>
      </w:r>
      <w:r w:rsidRPr="00933C8E">
        <w:rPr>
          <w:rFonts w:ascii="Cambria Math" w:hAnsi="Cambria Math" w:cs="Cambria Math"/>
          <w:noProof/>
        </w:rPr>
        <w:t>𝜇</w:t>
      </w:r>
      <w:r w:rsidRPr="00933C8E">
        <w:rPr>
          <w:rFonts w:cstheme="minorHAnsi"/>
          <w:noProof/>
        </w:rPr>
        <w:t>Ω para que el valor típico según los parámetros térmicos</w:t>
      </w:r>
      <w:r>
        <w:rPr>
          <w:rFonts w:cstheme="minorHAnsi"/>
          <w:noProof/>
        </w:rPr>
        <w:t xml:space="preserve"> </w:t>
      </w:r>
      <w:r w:rsidRPr="00933C8E">
        <w:rPr>
          <w:rFonts w:cstheme="minorHAnsi"/>
          <w:noProof/>
        </w:rPr>
        <w:t>del sistema sea de 2MΩ y asi no saturar al amplificador</w:t>
      </w:r>
      <w:r w:rsidR="000D267F">
        <w:rPr>
          <w:rFonts w:cstheme="minorHAnsi"/>
          <w:noProof/>
        </w:rPr>
        <w:t>.</w:t>
      </w:r>
    </w:p>
    <w:p w14:paraId="15EEE934" w14:textId="77777777" w:rsidR="00933C8E" w:rsidRDefault="00933C8E" w:rsidP="00933C8E">
      <w:pPr>
        <w:pStyle w:val="Prrafodelista"/>
        <w:ind w:left="1800"/>
        <w:jc w:val="center"/>
        <w:rPr>
          <w:rFonts w:cstheme="minorHAnsi"/>
          <w:noProof/>
        </w:rPr>
      </w:pPr>
    </w:p>
    <w:p w14:paraId="17286B7F" w14:textId="1EDB2067" w:rsidR="0031188E" w:rsidRDefault="00933C8E" w:rsidP="00933C8E">
      <w:pPr>
        <w:pStyle w:val="Prrafodelista"/>
        <w:ind w:left="1800"/>
        <w:jc w:val="center"/>
      </w:pPr>
      <w:r>
        <w:rPr>
          <w:noProof/>
        </w:rPr>
        <w:drawing>
          <wp:inline distT="0" distB="0" distL="0" distR="0" wp14:anchorId="5776C836" wp14:editId="5534F424">
            <wp:extent cx="4588510" cy="2178856"/>
            <wp:effectExtent l="0" t="0" r="2540" b="0"/>
            <wp:docPr id="1657573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73114" name=""/>
                    <pic:cNvPicPr/>
                  </pic:nvPicPr>
                  <pic:blipFill>
                    <a:blip r:embed="rId21"/>
                    <a:stretch>
                      <a:fillRect/>
                    </a:stretch>
                  </pic:blipFill>
                  <pic:spPr>
                    <a:xfrm>
                      <a:off x="0" y="0"/>
                      <a:ext cx="4611843" cy="2189936"/>
                    </a:xfrm>
                    <a:prstGeom prst="rect">
                      <a:avLst/>
                    </a:prstGeom>
                  </pic:spPr>
                </pic:pic>
              </a:graphicData>
            </a:graphic>
          </wp:inline>
        </w:drawing>
      </w:r>
    </w:p>
    <w:p w14:paraId="57141BDD" w14:textId="77777777" w:rsidR="008459C5" w:rsidRDefault="008459C5" w:rsidP="00933C8E">
      <w:pPr>
        <w:pStyle w:val="Prrafodelista"/>
        <w:ind w:left="1800"/>
        <w:jc w:val="center"/>
      </w:pPr>
    </w:p>
    <w:p w14:paraId="08BF752E" w14:textId="58BC1929" w:rsidR="008459C5" w:rsidRDefault="008459C5" w:rsidP="008459C5">
      <w:pPr>
        <w:pStyle w:val="Prrafodelista"/>
        <w:ind w:left="1800"/>
        <w:jc w:val="both"/>
      </w:pPr>
      <w:r>
        <w:t xml:space="preserve">En el circuito </w:t>
      </w:r>
      <w:r w:rsidRPr="008459C5">
        <w:t>Relaci</w:t>
      </w:r>
      <w:r>
        <w:t>ó</w:t>
      </w:r>
      <w:r w:rsidRPr="008459C5">
        <w:t>n de rechazo en modo común</w:t>
      </w:r>
      <w:r>
        <w:t xml:space="preserve"> al trabajar con resistencia en serie y paralelo y que las dos sean del mismo valor al compararlas y hacer los cálculos se observó que la ganancia diferencial de este circuito es de 1 Ohmio.</w:t>
      </w:r>
    </w:p>
    <w:p w14:paraId="2BB6EC7E" w14:textId="5C5D1748" w:rsidR="008459C5" w:rsidRDefault="008459C5" w:rsidP="00933C8E">
      <w:pPr>
        <w:pStyle w:val="Prrafodelista"/>
        <w:ind w:left="1800"/>
        <w:jc w:val="center"/>
      </w:pPr>
      <w:r>
        <w:rPr>
          <w:noProof/>
        </w:rPr>
        <w:drawing>
          <wp:inline distT="0" distB="0" distL="0" distR="0" wp14:anchorId="7A53062F" wp14:editId="05E44F04">
            <wp:extent cx="4608830" cy="2503556"/>
            <wp:effectExtent l="0" t="0" r="1270" b="0"/>
            <wp:docPr id="1526247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47291" name=""/>
                    <pic:cNvPicPr/>
                  </pic:nvPicPr>
                  <pic:blipFill>
                    <a:blip r:embed="rId22"/>
                    <a:stretch>
                      <a:fillRect/>
                    </a:stretch>
                  </pic:blipFill>
                  <pic:spPr>
                    <a:xfrm>
                      <a:off x="0" y="0"/>
                      <a:ext cx="4614046" cy="2506389"/>
                    </a:xfrm>
                    <a:prstGeom prst="rect">
                      <a:avLst/>
                    </a:prstGeom>
                  </pic:spPr>
                </pic:pic>
              </a:graphicData>
            </a:graphic>
          </wp:inline>
        </w:drawing>
      </w:r>
    </w:p>
    <w:p w14:paraId="4BD0AB8D" w14:textId="77777777" w:rsidR="009331EB" w:rsidRPr="00A32A9B" w:rsidRDefault="009331EB" w:rsidP="009331EB">
      <w:pPr>
        <w:pStyle w:val="Ttulo2"/>
        <w:numPr>
          <w:ilvl w:val="0"/>
          <w:numId w:val="7"/>
        </w:numPr>
        <w:rPr>
          <w:b/>
          <w:bCs/>
          <w:lang w:val="en-AU"/>
        </w:rPr>
      </w:pPr>
      <w:r w:rsidRPr="00A32A9B">
        <w:rPr>
          <w:b/>
          <w:bCs/>
        </w:rPr>
        <w:lastRenderedPageBreak/>
        <w:t xml:space="preserve">Bibliografía </w:t>
      </w:r>
      <w:r w:rsidRPr="00A32A9B">
        <w:rPr>
          <w:b/>
          <w:bCs/>
          <w:lang w:val="en-AU"/>
        </w:rPr>
        <w:t xml:space="preserve">/ Referencias </w:t>
      </w:r>
    </w:p>
    <w:sdt>
      <w:sdtPr>
        <w:rPr>
          <w:rFonts w:asciiTheme="minorHAnsi" w:eastAsiaTheme="minorHAnsi" w:hAnsiTheme="minorHAnsi" w:cstheme="minorBidi"/>
          <w:color w:val="auto"/>
          <w:sz w:val="22"/>
          <w:szCs w:val="22"/>
          <w:lang w:val="es-ES"/>
        </w:rPr>
        <w:id w:val="1498304579"/>
        <w:docPartObj>
          <w:docPartGallery w:val="Bibliographies"/>
          <w:docPartUnique/>
        </w:docPartObj>
      </w:sdtPr>
      <w:sdtEndPr>
        <w:rPr>
          <w:lang w:val="es-EC"/>
        </w:rPr>
      </w:sdtEndPr>
      <w:sdtContent>
        <w:p w14:paraId="4DD4740C" w14:textId="586B6FA7" w:rsidR="00131189" w:rsidRDefault="00131189">
          <w:pPr>
            <w:pStyle w:val="Ttulo1"/>
          </w:pPr>
          <w:r>
            <w:rPr>
              <w:lang w:val="es-ES"/>
            </w:rPr>
            <w:t>Bibliografía</w:t>
          </w:r>
        </w:p>
        <w:sdt>
          <w:sdtPr>
            <w:id w:val="111145805"/>
            <w:bibliography/>
          </w:sdtPr>
          <w:sdtEndPr/>
          <w:sdtContent>
            <w:p w14:paraId="59159CEC" w14:textId="77777777" w:rsidR="00131189" w:rsidRDefault="00131189">
              <w:pPr>
                <w:rPr>
                  <w:noProof/>
                  <w:lang w:val="en-AU"/>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4"/>
              </w:tblGrid>
              <w:tr w:rsidR="00131189" w14:paraId="6FEA8512" w14:textId="77777777">
                <w:trPr>
                  <w:divId w:val="70658406"/>
                  <w:tblCellSpacing w:w="15" w:type="dxa"/>
                </w:trPr>
                <w:tc>
                  <w:tcPr>
                    <w:tcW w:w="50" w:type="pct"/>
                    <w:hideMark/>
                  </w:tcPr>
                  <w:p w14:paraId="42FC6AE2" w14:textId="060DC39A" w:rsidR="00131189" w:rsidRDefault="00131189">
                    <w:pPr>
                      <w:pStyle w:val="Bibliografa"/>
                      <w:rPr>
                        <w:noProof/>
                        <w:sz w:val="24"/>
                        <w:szCs w:val="24"/>
                        <w:lang w:val="es-ES"/>
                      </w:rPr>
                    </w:pPr>
                    <w:r>
                      <w:rPr>
                        <w:noProof/>
                        <w:lang w:val="es-ES"/>
                      </w:rPr>
                      <w:t xml:space="preserve">[1] </w:t>
                    </w:r>
                  </w:p>
                </w:tc>
                <w:tc>
                  <w:tcPr>
                    <w:tcW w:w="0" w:type="auto"/>
                    <w:hideMark/>
                  </w:tcPr>
                  <w:p w14:paraId="689D26E8" w14:textId="77777777" w:rsidR="00131189" w:rsidRDefault="00131189">
                    <w:pPr>
                      <w:pStyle w:val="Bibliografa"/>
                      <w:rPr>
                        <w:noProof/>
                        <w:lang w:val="es-ES"/>
                      </w:rPr>
                    </w:pPr>
                    <w:r>
                      <w:rPr>
                        <w:noProof/>
                        <w:lang w:val="es-ES"/>
                      </w:rPr>
                      <w:t xml:space="preserve">A. P. Junior, Amplificadores Operacionales y Filtros Activos, Madrid : McGraw-Hill, 2015. </w:t>
                    </w:r>
                  </w:p>
                </w:tc>
              </w:tr>
            </w:tbl>
            <w:p w14:paraId="12FFE7DF" w14:textId="77777777" w:rsidR="00131189" w:rsidRDefault="00131189">
              <w:pPr>
                <w:divId w:val="70658406"/>
                <w:rPr>
                  <w:rFonts w:eastAsia="Times New Roman"/>
                  <w:noProof/>
                </w:rPr>
              </w:pPr>
            </w:p>
            <w:p w14:paraId="6A74C0E8" w14:textId="6ED765DB" w:rsidR="00131189" w:rsidRDefault="00131189">
              <w:r>
                <w:rPr>
                  <w:b/>
                  <w:bCs/>
                </w:rPr>
                <w:fldChar w:fldCharType="end"/>
              </w:r>
            </w:p>
          </w:sdtContent>
        </w:sdt>
      </w:sdtContent>
    </w:sdt>
    <w:p w14:paraId="1F5223BB" w14:textId="1D54F88B" w:rsidR="009331EB" w:rsidRPr="009331EB" w:rsidRDefault="009331EB" w:rsidP="00D60CD6">
      <w:pPr>
        <w:pStyle w:val="Prrafodelista"/>
      </w:pPr>
    </w:p>
    <w:p w14:paraId="2D3178CE" w14:textId="77777777" w:rsidR="009331EB" w:rsidRPr="009331EB" w:rsidRDefault="009331EB" w:rsidP="009331EB"/>
    <w:sectPr w:rsidR="009331EB" w:rsidRPr="009331EB" w:rsidSect="002D2468">
      <w:headerReference w:type="default" r:id="rId23"/>
      <w:footerReference w:type="default" r:id="rId24"/>
      <w:pgSz w:w="11906" w:h="16838"/>
      <w:pgMar w:top="1440" w:right="1440" w:bottom="1440" w:left="1440" w:header="680"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D890" w14:textId="77777777" w:rsidR="00070F8F" w:rsidRDefault="00070F8F" w:rsidP="004E2598">
      <w:pPr>
        <w:spacing w:after="0" w:line="240" w:lineRule="auto"/>
      </w:pPr>
      <w:r>
        <w:separator/>
      </w:r>
    </w:p>
  </w:endnote>
  <w:endnote w:type="continuationSeparator" w:id="0">
    <w:p w14:paraId="15729A4D" w14:textId="77777777" w:rsidR="00070F8F" w:rsidRDefault="00070F8F" w:rsidP="004E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C65" w14:textId="5486A5F1" w:rsidR="004E2598" w:rsidRDefault="004E2598" w:rsidP="004E2598">
    <w:pPr>
      <w:pBdr>
        <w:top w:val="single" w:sz="4" w:space="1" w:color="auto"/>
      </w:pBdr>
    </w:pPr>
    <w:r>
      <w:t>L</w:t>
    </w:r>
    <w:r w:rsidR="00592437">
      <w:t xml:space="preserve">aboratorio de </w:t>
    </w:r>
    <w:r w:rsidR="0078251B">
      <w:t>Comunicación Analógica</w:t>
    </w:r>
    <w:r>
      <w:tab/>
    </w:r>
    <w:r>
      <w:tab/>
    </w:r>
    <w:r>
      <w:tab/>
    </w:r>
    <w:r>
      <w:tab/>
    </w:r>
    <w:r>
      <w:tab/>
    </w:r>
    <w:r>
      <w:tab/>
    </w:r>
    <w:r>
      <w:tab/>
      <w:t xml:space="preserve">    Práctica </w:t>
    </w:r>
    <w:r w:rsidR="009F7F0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D7F7" w14:textId="77777777" w:rsidR="00070F8F" w:rsidRDefault="00070F8F" w:rsidP="004E2598">
      <w:pPr>
        <w:spacing w:after="0" w:line="240" w:lineRule="auto"/>
      </w:pPr>
      <w:r>
        <w:separator/>
      </w:r>
    </w:p>
  </w:footnote>
  <w:footnote w:type="continuationSeparator" w:id="0">
    <w:p w14:paraId="40E82D00" w14:textId="77777777" w:rsidR="00070F8F" w:rsidRDefault="00070F8F" w:rsidP="004E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081A" w14:textId="295A5FE4" w:rsidR="004E2598" w:rsidRDefault="00281BE4" w:rsidP="004E2598">
    <w:pPr>
      <w:pStyle w:val="Encabezado"/>
      <w:pBdr>
        <w:bottom w:val="single" w:sz="4" w:space="1" w:color="auto"/>
      </w:pBdr>
    </w:pPr>
    <w:r>
      <w:t>UNIVERSIDAD TÉCNICA DE AMBATO</w:t>
    </w:r>
    <w:r w:rsidR="004E2598">
      <w:tab/>
    </w:r>
    <w:r w:rsidR="004E2598">
      <w:tab/>
    </w:r>
    <w:r>
      <w:t>FISEI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09E3"/>
    <w:multiLevelType w:val="hybridMultilevel"/>
    <w:tmpl w:val="0160248E"/>
    <w:lvl w:ilvl="0" w:tplc="DE7AAAAC">
      <w:start w:val="2"/>
      <w:numFmt w:val="bullet"/>
      <w:lvlText w:val="-"/>
      <w:lvlJc w:val="left"/>
      <w:pPr>
        <w:ind w:left="1080" w:hanging="360"/>
      </w:pPr>
      <w:rPr>
        <w:rFonts w:ascii="Calibri Light" w:eastAsiaTheme="majorEastAsia" w:hAnsi="Calibri Light" w:cstheme="maj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222CA8"/>
    <w:multiLevelType w:val="hybridMultilevel"/>
    <w:tmpl w:val="1E68D7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73E3F92"/>
    <w:multiLevelType w:val="hybridMultilevel"/>
    <w:tmpl w:val="7B18AAEC"/>
    <w:lvl w:ilvl="0" w:tplc="693206E6">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AD370D"/>
    <w:multiLevelType w:val="hybridMultilevel"/>
    <w:tmpl w:val="A0569448"/>
    <w:lvl w:ilvl="0" w:tplc="A70852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57F02"/>
    <w:multiLevelType w:val="hybridMultilevel"/>
    <w:tmpl w:val="CFC676A8"/>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5" w15:restartNumberingAfterBreak="0">
    <w:nsid w:val="38BF2A98"/>
    <w:multiLevelType w:val="hybridMultilevel"/>
    <w:tmpl w:val="A8CC0FD6"/>
    <w:lvl w:ilvl="0" w:tplc="1BF4A384">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B3B0DB6"/>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B10B3C"/>
    <w:multiLevelType w:val="hybridMultilevel"/>
    <w:tmpl w:val="F05EFEE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1F314D8"/>
    <w:multiLevelType w:val="hybridMultilevel"/>
    <w:tmpl w:val="7144C1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1F2B44"/>
    <w:multiLevelType w:val="hybridMultilevel"/>
    <w:tmpl w:val="92B0E03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5FE0E22"/>
    <w:multiLevelType w:val="multilevel"/>
    <w:tmpl w:val="EF507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695345A"/>
    <w:multiLevelType w:val="hybridMultilevel"/>
    <w:tmpl w:val="30300DF0"/>
    <w:lvl w:ilvl="0" w:tplc="4E08FF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0753D"/>
    <w:multiLevelType w:val="hybridMultilevel"/>
    <w:tmpl w:val="FA542A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7CA22B5C"/>
    <w:multiLevelType w:val="hybridMultilevel"/>
    <w:tmpl w:val="5A7CDEF0"/>
    <w:lvl w:ilvl="0" w:tplc="C178D1F4">
      <w:numFmt w:val="bullet"/>
      <w:lvlText w:val="-"/>
      <w:lvlJc w:val="left"/>
      <w:pPr>
        <w:ind w:left="1800" w:hanging="360"/>
      </w:pPr>
      <w:rPr>
        <w:rFonts w:ascii="Times New Roman" w:eastAsia="Times New Roman" w:hAnsi="Times New Roman" w:cs="Times New Roman" w:hint="default"/>
        <w:w w:val="99"/>
        <w:sz w:val="24"/>
        <w:szCs w:val="24"/>
        <w:lang w:val="es-ES" w:eastAsia="en-US" w:bidi="ar-SA"/>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1421368862">
    <w:abstractNumId w:val="10"/>
  </w:num>
  <w:num w:numId="2" w16cid:durableId="1322930551">
    <w:abstractNumId w:val="7"/>
  </w:num>
  <w:num w:numId="3" w16cid:durableId="666442981">
    <w:abstractNumId w:val="9"/>
  </w:num>
  <w:num w:numId="4" w16cid:durableId="183901802">
    <w:abstractNumId w:val="3"/>
  </w:num>
  <w:num w:numId="5" w16cid:durableId="678973667">
    <w:abstractNumId w:val="8"/>
  </w:num>
  <w:num w:numId="6" w16cid:durableId="297302124">
    <w:abstractNumId w:val="11"/>
  </w:num>
  <w:num w:numId="7" w16cid:durableId="1235042324">
    <w:abstractNumId w:val="6"/>
  </w:num>
  <w:num w:numId="8" w16cid:durableId="742601370">
    <w:abstractNumId w:val="0"/>
  </w:num>
  <w:num w:numId="9" w16cid:durableId="1818448509">
    <w:abstractNumId w:val="2"/>
  </w:num>
  <w:num w:numId="10" w16cid:durableId="1172573313">
    <w:abstractNumId w:val="12"/>
  </w:num>
  <w:num w:numId="11" w16cid:durableId="560101297">
    <w:abstractNumId w:val="5"/>
  </w:num>
  <w:num w:numId="12" w16cid:durableId="1460341641">
    <w:abstractNumId w:val="4"/>
  </w:num>
  <w:num w:numId="13" w16cid:durableId="1843162260">
    <w:abstractNumId w:val="1"/>
  </w:num>
  <w:num w:numId="14" w16cid:durableId="189611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2C"/>
    <w:rsid w:val="00053348"/>
    <w:rsid w:val="000610D0"/>
    <w:rsid w:val="00070F8F"/>
    <w:rsid w:val="00087C4E"/>
    <w:rsid w:val="000A11AA"/>
    <w:rsid w:val="000C5AA1"/>
    <w:rsid w:val="000D267F"/>
    <w:rsid w:val="000F0125"/>
    <w:rsid w:val="00101B80"/>
    <w:rsid w:val="00121726"/>
    <w:rsid w:val="00131189"/>
    <w:rsid w:val="001A18F6"/>
    <w:rsid w:val="002668DA"/>
    <w:rsid w:val="00281BE4"/>
    <w:rsid w:val="002B217F"/>
    <w:rsid w:val="002D2468"/>
    <w:rsid w:val="0031188E"/>
    <w:rsid w:val="003402D2"/>
    <w:rsid w:val="003C5A21"/>
    <w:rsid w:val="003F382E"/>
    <w:rsid w:val="00402740"/>
    <w:rsid w:val="0046410C"/>
    <w:rsid w:val="00481F93"/>
    <w:rsid w:val="004A446E"/>
    <w:rsid w:val="004E2598"/>
    <w:rsid w:val="004F26F0"/>
    <w:rsid w:val="004F6F52"/>
    <w:rsid w:val="00592437"/>
    <w:rsid w:val="005B0300"/>
    <w:rsid w:val="005B4168"/>
    <w:rsid w:val="005D3486"/>
    <w:rsid w:val="005E196F"/>
    <w:rsid w:val="005E7DC3"/>
    <w:rsid w:val="005F174B"/>
    <w:rsid w:val="005F502C"/>
    <w:rsid w:val="00634828"/>
    <w:rsid w:val="00674FA6"/>
    <w:rsid w:val="006952EC"/>
    <w:rsid w:val="006E7CE0"/>
    <w:rsid w:val="00705260"/>
    <w:rsid w:val="00755479"/>
    <w:rsid w:val="0078251B"/>
    <w:rsid w:val="007A5066"/>
    <w:rsid w:val="007B2632"/>
    <w:rsid w:val="007C4D1A"/>
    <w:rsid w:val="007D02AE"/>
    <w:rsid w:val="007D06DA"/>
    <w:rsid w:val="007F750E"/>
    <w:rsid w:val="00801504"/>
    <w:rsid w:val="00842C1A"/>
    <w:rsid w:val="008459C5"/>
    <w:rsid w:val="0084645F"/>
    <w:rsid w:val="0086369E"/>
    <w:rsid w:val="00863C68"/>
    <w:rsid w:val="00873532"/>
    <w:rsid w:val="008858E0"/>
    <w:rsid w:val="008A44DB"/>
    <w:rsid w:val="008C5D6A"/>
    <w:rsid w:val="008F4F07"/>
    <w:rsid w:val="00904E56"/>
    <w:rsid w:val="00923B57"/>
    <w:rsid w:val="009331EB"/>
    <w:rsid w:val="00933C8E"/>
    <w:rsid w:val="00941ED0"/>
    <w:rsid w:val="00990F5C"/>
    <w:rsid w:val="009D6D09"/>
    <w:rsid w:val="009E4BA7"/>
    <w:rsid w:val="009F7F05"/>
    <w:rsid w:val="00A01949"/>
    <w:rsid w:val="00A32A9B"/>
    <w:rsid w:val="00A50349"/>
    <w:rsid w:val="00A700BE"/>
    <w:rsid w:val="00A718F4"/>
    <w:rsid w:val="00AC57C7"/>
    <w:rsid w:val="00B929DB"/>
    <w:rsid w:val="00BC5511"/>
    <w:rsid w:val="00C07060"/>
    <w:rsid w:val="00C15215"/>
    <w:rsid w:val="00C809CA"/>
    <w:rsid w:val="00C86C47"/>
    <w:rsid w:val="00CB6561"/>
    <w:rsid w:val="00D32814"/>
    <w:rsid w:val="00D46BFD"/>
    <w:rsid w:val="00D60C65"/>
    <w:rsid w:val="00D60CD6"/>
    <w:rsid w:val="00D71960"/>
    <w:rsid w:val="00DF7639"/>
    <w:rsid w:val="00E37971"/>
    <w:rsid w:val="00EA440B"/>
    <w:rsid w:val="00EC3076"/>
    <w:rsid w:val="00EF0FAF"/>
    <w:rsid w:val="00F01B16"/>
    <w:rsid w:val="00F94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47F"/>
  <w15:docId w15:val="{B819A3E8-9158-4BF6-AB88-BDDF64B0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A50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5B0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00"/>
    <w:rPr>
      <w:rFonts w:ascii="Tahoma" w:hAnsi="Tahoma" w:cs="Tahoma"/>
      <w:sz w:val="16"/>
      <w:szCs w:val="16"/>
      <w:lang w:val="es-EC"/>
    </w:rPr>
  </w:style>
  <w:style w:type="character" w:customStyle="1" w:styleId="Ttulo4Car">
    <w:name w:val="Título 4 Car"/>
    <w:basedOn w:val="Fuentedeprrafopredeter"/>
    <w:link w:val="Ttulo4"/>
    <w:uiPriority w:val="9"/>
    <w:semiHidden/>
    <w:rsid w:val="007A5066"/>
    <w:rPr>
      <w:rFonts w:asciiTheme="majorHAnsi" w:eastAsiaTheme="majorEastAsia" w:hAnsiTheme="majorHAnsi" w:cstheme="majorBidi"/>
      <w:i/>
      <w:iCs/>
      <w:color w:val="2E74B5" w:themeColor="accent1" w:themeShade="BF"/>
      <w:lang w:val="es-EC"/>
    </w:rPr>
  </w:style>
  <w:style w:type="character" w:styleId="Textodelmarcadordeposicin">
    <w:name w:val="Placeholder Text"/>
    <w:basedOn w:val="Fuentedeprrafopredeter"/>
    <w:uiPriority w:val="99"/>
    <w:semiHidden/>
    <w:rsid w:val="0046410C"/>
    <w:rPr>
      <w:color w:val="666666"/>
    </w:rPr>
  </w:style>
  <w:style w:type="table" w:styleId="Tablaconcuadrcula">
    <w:name w:val="Table Grid"/>
    <w:basedOn w:val="Tablanormal"/>
    <w:uiPriority w:val="39"/>
    <w:rsid w:val="00674F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3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58406">
      <w:bodyDiv w:val="1"/>
      <w:marLeft w:val="0"/>
      <w:marRight w:val="0"/>
      <w:marTop w:val="0"/>
      <w:marBottom w:val="0"/>
      <w:divBdr>
        <w:top w:val="none" w:sz="0" w:space="0" w:color="auto"/>
        <w:left w:val="none" w:sz="0" w:space="0" w:color="auto"/>
        <w:bottom w:val="none" w:sz="0" w:space="0" w:color="auto"/>
        <w:right w:val="none" w:sz="0" w:space="0" w:color="auto"/>
      </w:divBdr>
    </w:div>
    <w:div w:id="1639072522">
      <w:bodyDiv w:val="1"/>
      <w:marLeft w:val="0"/>
      <w:marRight w:val="0"/>
      <w:marTop w:val="0"/>
      <w:marBottom w:val="0"/>
      <w:divBdr>
        <w:top w:val="none" w:sz="0" w:space="0" w:color="auto"/>
        <w:left w:val="none" w:sz="0" w:space="0" w:color="auto"/>
        <w:bottom w:val="none" w:sz="0" w:space="0" w:color="auto"/>
        <w:right w:val="none" w:sz="0" w:space="0" w:color="auto"/>
      </w:divBdr>
    </w:div>
    <w:div w:id="16489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Ant15</b:Tag>
    <b:SourceType>Book</b:SourceType>
    <b:Guid>{EE18A4FD-9697-473F-9060-0FA0129A88BB}</b:Guid>
    <b:Title>Amplificadores Operacionales y Filtros Activos</b:Title>
    <b:Year>2015</b:Year>
    <b:Author>
      <b:Author>
        <b:NameList>
          <b:Person>
            <b:Last>Junior</b:Last>
            <b:First>Antonio</b:First>
            <b:Middle>Pertence</b:Middle>
          </b:Person>
        </b:NameList>
      </b:Author>
    </b:Author>
    <b:City>Madrid </b:City>
    <b:Publisher>McGraw-Hill</b:Publisher>
    <b:RefOrder>1</b:RefOrder>
  </b:Source>
</b:Sources>
</file>

<file path=customXml/itemProps1.xml><?xml version="1.0" encoding="utf-8"?>
<ds:datastoreItem xmlns:ds="http://schemas.openxmlformats.org/officeDocument/2006/customXml" ds:itemID="{FFD2F2CD-47EC-4469-854E-36DBE377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875</Words>
  <Characters>4816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Antonio</dc:creator>
  <cp:lastModifiedBy>Silva Espin Katherin Stefania</cp:lastModifiedBy>
  <cp:revision>2</cp:revision>
  <dcterms:created xsi:type="dcterms:W3CDTF">2024-06-25T19:01:00Z</dcterms:created>
  <dcterms:modified xsi:type="dcterms:W3CDTF">2024-06-25T19:01:00Z</dcterms:modified>
</cp:coreProperties>
</file>